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21" w:rsidRPr="00136D09" w:rsidRDefault="00216321" w:rsidP="00CF71A9">
      <w:pPr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 w:rsidRPr="00136D09">
        <w:rPr>
          <w:rFonts w:ascii="標楷體" w:eastAsia="標楷體" w:hAnsi="標楷體"/>
          <w:b/>
          <w:bCs/>
          <w:color w:val="000000"/>
          <w:sz w:val="40"/>
          <w:szCs w:val="40"/>
        </w:rPr>
        <w:t>~~~</w:t>
      </w:r>
      <w:r w:rsidRPr="00136D09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材料實驗室</w:t>
      </w:r>
      <w:r w:rsidRPr="00136D09">
        <w:rPr>
          <w:rFonts w:ascii="標楷體" w:eastAsia="標楷體" w:hAnsi="標楷體"/>
          <w:b/>
          <w:bCs/>
          <w:color w:val="000000"/>
          <w:sz w:val="40"/>
          <w:szCs w:val="40"/>
        </w:rPr>
        <w:t>-</w:t>
      </w:r>
      <w:r w:rsidRPr="00136D09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基本資料</w:t>
      </w:r>
      <w:r w:rsidRPr="00136D09">
        <w:rPr>
          <w:rFonts w:ascii="標楷體" w:eastAsia="標楷體" w:hAnsi="標楷體"/>
          <w:b/>
          <w:bCs/>
          <w:color w:val="000000"/>
          <w:sz w:val="40"/>
          <w:szCs w:val="40"/>
        </w:rPr>
        <w:t>~~~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類</w:t>
      </w:r>
      <w:r w:rsidRPr="00136D09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136D09">
        <w:rPr>
          <w:rFonts w:ascii="標楷體" w:eastAsia="標楷體" w:hAnsi="標楷體" w:hint="eastAsia"/>
          <w:b/>
          <w:color w:val="000000"/>
          <w:szCs w:val="24"/>
        </w:rPr>
        <w:t>別：綜合型實驗室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簡介：</w:t>
      </w:r>
    </w:p>
    <w:p w:rsidR="00216321" w:rsidRPr="00136D09" w:rsidRDefault="00216321" w:rsidP="00AA18BA">
      <w:pPr>
        <w:ind w:firstLineChars="150" w:firstLine="31680"/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材料實驗室具備完整的材料機械性質實驗設備，可進行拉伸、衝擊、疲勞、磨耗、硬度等試驗。另外，本實驗室也具備各種金相處理設備，可進行材料的金相組織分析。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成立宗旨：</w:t>
      </w:r>
    </w:p>
    <w:p w:rsidR="00216321" w:rsidRPr="00136D09" w:rsidRDefault="00216321" w:rsidP="00AA18BA">
      <w:pPr>
        <w:ind w:firstLineChars="150" w:firstLine="31680"/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材料實驗室兼具教學與研究功能，本實驗室現有拉伸、衝擊、疲勞、磨耗、硬度及金相處理設備，可進行材料機械性質測試及金相組織分析。就教學而言，本實驗室作為大學部機械系「機械工程實驗</w:t>
      </w:r>
      <w:r w:rsidRPr="00136D09">
        <w:rPr>
          <w:rFonts w:ascii="標楷體" w:eastAsia="標楷體" w:hAnsi="標楷體"/>
          <w:color w:val="000000"/>
          <w:szCs w:val="24"/>
        </w:rPr>
        <w:t>(</w:t>
      </w:r>
      <w:r w:rsidRPr="00136D09">
        <w:rPr>
          <w:rFonts w:ascii="標楷體" w:eastAsia="標楷體" w:hAnsi="標楷體" w:hint="eastAsia"/>
          <w:color w:val="000000"/>
          <w:szCs w:val="24"/>
        </w:rPr>
        <w:t>一</w:t>
      </w:r>
      <w:r w:rsidRPr="00136D09">
        <w:rPr>
          <w:rFonts w:ascii="標楷體" w:eastAsia="標楷體" w:hAnsi="標楷體"/>
          <w:color w:val="000000"/>
          <w:szCs w:val="24"/>
        </w:rPr>
        <w:t>)</w:t>
      </w:r>
      <w:r w:rsidRPr="00136D09">
        <w:rPr>
          <w:rFonts w:ascii="標楷體" w:eastAsia="標楷體" w:hAnsi="標楷體" w:hint="eastAsia"/>
          <w:color w:val="000000"/>
          <w:szCs w:val="24"/>
        </w:rPr>
        <w:t>」和材料製造科技學位學程「材料工程實驗」課程授課使用。就研究而言，本實驗室可提供大學部「專題製作」和研究所學生進行材料機械性質和金相組織分析之研究使用。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實驗機台</w:t>
      </w:r>
      <w:r w:rsidRPr="00136D09">
        <w:rPr>
          <w:rFonts w:ascii="標楷體" w:eastAsia="標楷體" w:hAnsi="標楷體"/>
          <w:b/>
          <w:color w:val="000000"/>
          <w:szCs w:val="24"/>
        </w:rPr>
        <w:t>:</w:t>
      </w:r>
    </w:p>
    <w:p w:rsidR="00216321" w:rsidRPr="00136D09" w:rsidRDefault="00216321" w:rsidP="00136D09">
      <w:pPr>
        <w:pStyle w:val="ListParagraph"/>
        <w:ind w:leftChars="0" w:left="0"/>
        <w:rPr>
          <w:rFonts w:ascii="標楷體" w:eastAsia="標楷體" w:hAnsi="標楷體"/>
          <w:b/>
          <w:bCs/>
          <w:color w:val="000000"/>
          <w:szCs w:val="24"/>
        </w:rPr>
      </w:pPr>
      <w:r>
        <w:rPr>
          <w:rFonts w:ascii="標楷體" w:eastAsia="標楷體" w:hAnsi="標楷體" w:cs="Arial"/>
          <w:b/>
          <w:bCs/>
          <w:color w:val="000000"/>
          <w:szCs w:val="24"/>
          <w:shd w:val="clear" w:color="auto" w:fill="FFFFFF"/>
        </w:rPr>
        <w:t>1.</w:t>
      </w:r>
      <w:r w:rsidRPr="00136D09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材料試驗機</w:t>
      </w:r>
    </w:p>
    <w:p w:rsidR="00216321" w:rsidRPr="00136D09" w:rsidRDefault="00216321" w:rsidP="00AA18BA">
      <w:pPr>
        <w:pStyle w:val="ListParagraph"/>
        <w:ind w:leftChars="0" w:left="0" w:firstLineChars="150" w:firstLine="31680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材料實驗室現有</w:t>
      </w:r>
      <w:r w:rsidRPr="00136D09">
        <w:rPr>
          <w:rFonts w:ascii="標楷體" w:eastAsia="標楷體" w:hAnsi="標楷體"/>
          <w:color w:val="000000"/>
          <w:szCs w:val="24"/>
        </w:rPr>
        <w:t>1</w:t>
      </w:r>
      <w:r w:rsidRPr="00136D09">
        <w:rPr>
          <w:rFonts w:ascii="標楷體" w:eastAsia="標楷體" w:hAnsi="標楷體" w:hint="eastAsia"/>
          <w:color w:val="000000"/>
          <w:szCs w:val="24"/>
        </w:rPr>
        <w:t>台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萬能材料試驗機</w:t>
      </w:r>
      <w:r w:rsidRPr="00136D09">
        <w:rPr>
          <w:rFonts w:ascii="標楷體" w:eastAsia="標楷體" w:hAnsi="標楷體" w:hint="eastAsia"/>
          <w:color w:val="000000"/>
          <w:szCs w:val="24"/>
        </w:rPr>
        <w:t>，可進行拉伸、壓縮等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材料試驗</w:t>
      </w:r>
      <w:r w:rsidRPr="00136D09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，</w:t>
      </w:r>
      <w:r w:rsidRPr="00136D09">
        <w:rPr>
          <w:rFonts w:ascii="標楷體" w:eastAsia="標楷體" w:hAnsi="標楷體" w:hint="eastAsia"/>
          <w:color w:val="000000"/>
          <w:szCs w:val="24"/>
        </w:rPr>
        <w:t>可</w:t>
      </w:r>
      <w:r>
        <w:rPr>
          <w:rFonts w:ascii="標楷體" w:eastAsia="標楷體" w:hAnsi="標楷體" w:hint="eastAsia"/>
          <w:color w:val="000000"/>
          <w:szCs w:val="24"/>
        </w:rPr>
        <w:t>求出</w:t>
      </w:r>
      <w:r w:rsidRPr="00136D09">
        <w:rPr>
          <w:rFonts w:ascii="標楷體" w:eastAsia="標楷體" w:hAnsi="標楷體" w:hint="eastAsia"/>
          <w:color w:val="000000"/>
          <w:szCs w:val="24"/>
        </w:rPr>
        <w:t>材料的強度、延性、剛性。除了傳統的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材料試驗機外，</w:t>
      </w:r>
      <w:r w:rsidRPr="00136D09">
        <w:rPr>
          <w:rFonts w:ascii="標楷體" w:eastAsia="標楷體" w:hAnsi="標楷體" w:hint="eastAsia"/>
          <w:color w:val="000000"/>
          <w:szCs w:val="24"/>
        </w:rPr>
        <w:t>本實驗室尚有</w:t>
      </w:r>
      <w:r w:rsidRPr="00136D09">
        <w:rPr>
          <w:rFonts w:ascii="標楷體" w:eastAsia="標楷體" w:hAnsi="標楷體"/>
          <w:color w:val="000000"/>
          <w:szCs w:val="24"/>
        </w:rPr>
        <w:t>1</w:t>
      </w:r>
      <w:r w:rsidRPr="00136D09">
        <w:rPr>
          <w:rFonts w:ascii="標楷體" w:eastAsia="標楷體" w:hAnsi="標楷體" w:hint="eastAsia"/>
          <w:color w:val="000000"/>
          <w:szCs w:val="24"/>
        </w:rPr>
        <w:t>台</w:t>
      </w:r>
      <w:r w:rsidRPr="00136D09">
        <w:rPr>
          <w:rFonts w:ascii="標楷體" w:eastAsia="標楷體" w:hAnsi="標楷體" w:cs="Arial"/>
          <w:color w:val="000000"/>
          <w:szCs w:val="24"/>
          <w:shd w:val="clear" w:color="auto" w:fill="FFFFFF"/>
        </w:rPr>
        <w:t>MTS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動態材料試驗機，</w:t>
      </w:r>
      <w:r w:rsidRPr="00136D09">
        <w:rPr>
          <w:rFonts w:ascii="標楷體" w:eastAsia="標楷體" w:hAnsi="標楷體" w:hint="eastAsia"/>
          <w:color w:val="000000"/>
          <w:szCs w:val="24"/>
        </w:rPr>
        <w:t>可進行拉伸及疲勞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試驗。</w:t>
      </w:r>
    </w:p>
    <w:p w:rsidR="00216321" w:rsidRPr="00136D09" w:rsidRDefault="00216321" w:rsidP="00632FD0">
      <w:pPr>
        <w:pStyle w:val="ListParagraph"/>
        <w:ind w:leftChars="0" w:left="0"/>
        <w:jc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773CF5">
        <w:rPr>
          <w:rFonts w:ascii="標楷體" w:eastAsia="標楷體" w:hAnsi="標楷體" w:cs="Arial"/>
          <w:color w:val="000000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01" style="width:376.5pt;height:280.5pt;visibility:visible;mso-position-horizontal-relative:char;mso-position-vertical-relative:line">
            <v:imagedata r:id="rId7" o:title=""/>
          </v:shape>
        </w:pict>
      </w:r>
    </w:p>
    <w:p w:rsidR="00216321" w:rsidRPr="00136D09" w:rsidRDefault="00216321" w:rsidP="00AA18BA">
      <w:pPr>
        <w:pStyle w:val="ListParagraph"/>
        <w:ind w:left="31680"/>
        <w:jc w:val="center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萬能材料試驗機</w:t>
      </w:r>
    </w:p>
    <w:p w:rsidR="00216321" w:rsidRPr="00136D09" w:rsidRDefault="00216321" w:rsidP="00632FD0">
      <w:pPr>
        <w:pStyle w:val="ListParagraph"/>
        <w:ind w:leftChars="0" w:left="0"/>
        <w:jc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773CF5">
        <w:rPr>
          <w:rFonts w:ascii="標楷體" w:eastAsia="標楷體" w:hAnsi="標楷體" w:cs="Arial"/>
          <w:color w:val="000000"/>
          <w:szCs w:val="24"/>
          <w:shd w:val="clear" w:color="auto" w:fill="FFFFFF"/>
        </w:rPr>
        <w:pict>
          <v:shape id="_x0000_i1026" type="#_x0000_t75" style="width:351.75pt;height:295.5pt;mso-position-horizontal-relative:char;mso-position-vertical-relative:line">
            <v:imagedata r:id="rId8" o:title=""/>
          </v:shape>
        </w:pict>
      </w:r>
    </w:p>
    <w:p w:rsidR="00216321" w:rsidRPr="00136D09" w:rsidRDefault="00216321" w:rsidP="00AA18BA">
      <w:pPr>
        <w:pStyle w:val="ListParagraph"/>
        <w:ind w:leftChars="0" w:left="31680" w:hangingChars="200" w:firstLine="31680"/>
        <w:jc w:val="center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136D09">
        <w:rPr>
          <w:rFonts w:ascii="標楷體" w:eastAsia="標楷體" w:hAnsi="標楷體" w:cs="Arial"/>
          <w:color w:val="000000"/>
          <w:szCs w:val="24"/>
          <w:shd w:val="clear" w:color="auto" w:fill="FFFFFF"/>
        </w:rPr>
        <w:t>MTS</w:t>
      </w:r>
      <w:r w:rsidRPr="00136D09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動態材料試驗機</w:t>
      </w:r>
    </w:p>
    <w:p w:rsidR="00216321" w:rsidRPr="00136D09" w:rsidRDefault="00216321" w:rsidP="001979CE">
      <w:pPr>
        <w:pStyle w:val="ListParagraph"/>
        <w:ind w:leftChars="0" w:left="360"/>
        <w:rPr>
          <w:rFonts w:ascii="標楷體" w:eastAsia="標楷體" w:hAnsi="標楷體"/>
          <w:b/>
          <w:color w:val="000000"/>
          <w:szCs w:val="24"/>
        </w:rPr>
      </w:pPr>
    </w:p>
    <w:p w:rsidR="00216321" w:rsidRPr="00136D09" w:rsidRDefault="00216321" w:rsidP="00773836">
      <w:pPr>
        <w:pStyle w:val="ListParagraph"/>
        <w:ind w:leftChars="0" w:left="0"/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/>
          <w:b/>
          <w:color w:val="000000"/>
          <w:szCs w:val="24"/>
        </w:rPr>
        <w:t>2.</w:t>
      </w:r>
      <w:r w:rsidRPr="00136D09">
        <w:rPr>
          <w:rFonts w:ascii="標楷體" w:eastAsia="標楷體" w:hAnsi="標楷體" w:hint="eastAsia"/>
          <w:b/>
          <w:color w:val="000000"/>
          <w:szCs w:val="24"/>
        </w:rPr>
        <w:t>衝擊試驗機</w:t>
      </w:r>
    </w:p>
    <w:p w:rsidR="00216321" w:rsidRPr="00136D09" w:rsidRDefault="00216321" w:rsidP="00AA18BA">
      <w:pPr>
        <w:pStyle w:val="ListParagraph"/>
        <w:ind w:leftChars="0" w:left="0" w:firstLineChars="150" w:firstLine="31680"/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材料實驗室現有</w:t>
      </w:r>
      <w:r w:rsidRPr="00136D09">
        <w:rPr>
          <w:rFonts w:ascii="標楷體" w:eastAsia="標楷體" w:hAnsi="標楷體"/>
          <w:color w:val="000000"/>
          <w:szCs w:val="24"/>
        </w:rPr>
        <w:t>1</w:t>
      </w:r>
      <w:r w:rsidRPr="00136D09">
        <w:rPr>
          <w:rFonts w:ascii="標楷體" w:eastAsia="標楷體" w:hAnsi="標楷體" w:hint="eastAsia"/>
          <w:color w:val="000000"/>
          <w:szCs w:val="24"/>
        </w:rPr>
        <w:t>台沙丕</w:t>
      </w:r>
      <w:r w:rsidRPr="00136D09">
        <w:rPr>
          <w:rFonts w:ascii="標楷體" w:eastAsia="標楷體" w:hAnsi="標楷體"/>
          <w:color w:val="000000"/>
          <w:szCs w:val="24"/>
        </w:rPr>
        <w:t>(Charpy)</w:t>
      </w:r>
      <w:r w:rsidRPr="00136D09">
        <w:rPr>
          <w:rFonts w:ascii="標楷體" w:eastAsia="標楷體" w:hAnsi="標楷體" w:hint="eastAsia"/>
          <w:color w:val="000000"/>
          <w:szCs w:val="24"/>
        </w:rPr>
        <w:t>式衝擊試驗機，</w:t>
      </w:r>
      <w:r w:rsidRPr="00856DDE">
        <w:rPr>
          <w:rFonts w:ascii="標楷體" w:eastAsia="標楷體" w:hAnsi="標楷體" w:hint="eastAsia"/>
          <w:bCs/>
          <w:color w:val="000000"/>
          <w:szCs w:val="24"/>
        </w:rPr>
        <w:t>本試驗機由</w:t>
      </w:r>
      <w:r>
        <w:rPr>
          <w:rFonts w:ascii="標楷體" w:eastAsia="標楷體" w:hAnsi="標楷體" w:hint="eastAsia"/>
          <w:color w:val="000000"/>
          <w:szCs w:val="24"/>
        </w:rPr>
        <w:t>電腦系統控制，</w:t>
      </w:r>
      <w:r w:rsidRPr="00136D09">
        <w:rPr>
          <w:rFonts w:ascii="標楷體" w:eastAsia="標楷體" w:hAnsi="標楷體" w:hint="eastAsia"/>
          <w:color w:val="000000"/>
          <w:szCs w:val="24"/>
        </w:rPr>
        <w:t>可測試材料吸收衝擊能量的能力（韌性）。</w:t>
      </w:r>
    </w:p>
    <w:p w:rsidR="00216321" w:rsidRPr="00136D09" w:rsidRDefault="00216321" w:rsidP="00632FD0">
      <w:pPr>
        <w:pStyle w:val="ListParagraph"/>
        <w:ind w:leftChars="0" w:left="0"/>
        <w:jc w:val="center"/>
        <w:rPr>
          <w:rFonts w:ascii="標楷體" w:eastAsia="標楷體" w:hAnsi="標楷體"/>
          <w:b/>
          <w:color w:val="000000"/>
          <w:szCs w:val="24"/>
        </w:rPr>
      </w:pPr>
      <w:r w:rsidRPr="00773CF5">
        <w:rPr>
          <w:rFonts w:ascii="標楷體" w:eastAsia="標楷體" w:hAnsi="標楷體"/>
          <w:b/>
          <w:color w:val="000000"/>
          <w:szCs w:val="24"/>
        </w:rPr>
        <w:pict>
          <v:shape id="Picture 3" o:spid="_x0000_i1027" type="#_x0000_t75" alt="衝擊29" style="width:353.25pt;height:262.5pt;visibility:visible;mso-position-horizontal-relative:char;mso-position-vertical-relative:line">
            <v:imagedata r:id="rId9" o:title=""/>
          </v:shape>
        </w:pict>
      </w:r>
    </w:p>
    <w:p w:rsidR="00216321" w:rsidRPr="00136D09" w:rsidRDefault="00216321" w:rsidP="00AA18BA">
      <w:pPr>
        <w:pStyle w:val="ListParagraph"/>
        <w:ind w:left="31680"/>
        <w:jc w:val="center"/>
        <w:rPr>
          <w:rFonts w:ascii="標楷體" w:eastAsia="標楷體" w:hAnsi="標楷體"/>
          <w:bCs/>
          <w:color w:val="000000"/>
          <w:szCs w:val="24"/>
        </w:rPr>
      </w:pPr>
      <w:r w:rsidRPr="00136D09">
        <w:rPr>
          <w:rFonts w:ascii="標楷體" w:eastAsia="標楷體" w:hAnsi="標楷體" w:hint="eastAsia"/>
          <w:bCs/>
          <w:color w:val="000000"/>
          <w:szCs w:val="24"/>
        </w:rPr>
        <w:t>衝擊試驗機</w:t>
      </w:r>
    </w:p>
    <w:p w:rsidR="00216321" w:rsidRPr="00136D09" w:rsidRDefault="00216321" w:rsidP="00B9442D">
      <w:pPr>
        <w:pStyle w:val="ListParagraph"/>
        <w:snapToGrid w:val="0"/>
        <w:spacing w:line="400" w:lineRule="exact"/>
        <w:ind w:leftChars="0" w:left="0"/>
        <w:jc w:val="both"/>
        <w:rPr>
          <w:rFonts w:ascii="標楷體" w:eastAsia="標楷體" w:hAnsi="標楷體" w:cs="Arial"/>
          <w:b/>
          <w:color w:val="000000"/>
          <w:kern w:val="0"/>
          <w:szCs w:val="24"/>
        </w:rPr>
      </w:pPr>
      <w:r w:rsidRPr="00136D09">
        <w:rPr>
          <w:rFonts w:ascii="標楷體" w:eastAsia="標楷體" w:hAnsi="標楷體" w:cs="Arial"/>
          <w:b/>
          <w:color w:val="000000"/>
          <w:kern w:val="0"/>
          <w:szCs w:val="24"/>
        </w:rPr>
        <w:t>3.</w:t>
      </w:r>
      <w:r w:rsidRPr="00136D09">
        <w:rPr>
          <w:rFonts w:ascii="標楷體" w:eastAsia="標楷體" w:hAnsi="標楷體" w:hint="eastAsia"/>
          <w:b/>
          <w:color w:val="000000"/>
          <w:szCs w:val="24"/>
        </w:rPr>
        <w:t>疲勞試驗機</w:t>
      </w:r>
    </w:p>
    <w:p w:rsidR="00216321" w:rsidRDefault="00216321" w:rsidP="00AA18BA">
      <w:pPr>
        <w:snapToGrid w:val="0"/>
        <w:spacing w:line="400" w:lineRule="exact"/>
        <w:ind w:firstLineChars="150" w:firstLine="31680"/>
        <w:jc w:val="both"/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材料實驗室現有</w:t>
      </w:r>
      <w:r w:rsidRPr="00136D09">
        <w:rPr>
          <w:rFonts w:ascii="標楷體" w:eastAsia="標楷體" w:hAnsi="標楷體"/>
          <w:color w:val="000000"/>
          <w:szCs w:val="24"/>
        </w:rPr>
        <w:t>1</w:t>
      </w:r>
      <w:r w:rsidRPr="00136D09">
        <w:rPr>
          <w:rFonts w:ascii="標楷體" w:eastAsia="標楷體" w:hAnsi="標楷體" w:hint="eastAsia"/>
          <w:color w:val="000000"/>
          <w:szCs w:val="24"/>
        </w:rPr>
        <w:t>台迴轉彎曲疲勞試驗機</w:t>
      </w:r>
      <w:r w:rsidRPr="00856DDE">
        <w:rPr>
          <w:rFonts w:ascii="標楷體" w:eastAsia="標楷體" w:hAnsi="標楷體" w:hint="eastAsia"/>
          <w:bCs/>
          <w:color w:val="000000"/>
          <w:szCs w:val="24"/>
        </w:rPr>
        <w:t>，本試驗機由</w:t>
      </w:r>
      <w:r>
        <w:rPr>
          <w:rFonts w:ascii="標楷體" w:eastAsia="標楷體" w:hAnsi="標楷體" w:hint="eastAsia"/>
          <w:color w:val="000000"/>
          <w:szCs w:val="24"/>
        </w:rPr>
        <w:t>電腦系統控制</w:t>
      </w:r>
      <w:r w:rsidRPr="00856DDE">
        <w:rPr>
          <w:rFonts w:ascii="標楷體" w:eastAsia="標楷體" w:hAnsi="標楷體" w:hint="eastAsia"/>
          <w:bCs/>
          <w:color w:val="000000"/>
          <w:szCs w:val="24"/>
        </w:rPr>
        <w:t>，</w:t>
      </w:r>
      <w:r w:rsidRPr="00136D09">
        <w:rPr>
          <w:rFonts w:ascii="標楷體" w:eastAsia="標楷體" w:hAnsi="標楷體" w:hint="eastAsia"/>
          <w:color w:val="000000"/>
          <w:szCs w:val="24"/>
        </w:rPr>
        <w:t>可</w:t>
      </w:r>
      <w:r>
        <w:rPr>
          <w:rFonts w:ascii="標楷體" w:eastAsia="標楷體" w:hAnsi="標楷體" w:hint="eastAsia"/>
          <w:color w:val="000000"/>
          <w:szCs w:val="24"/>
        </w:rPr>
        <w:t>求出</w:t>
      </w:r>
      <w:r w:rsidRPr="00136D09">
        <w:rPr>
          <w:rFonts w:ascii="標楷體" w:eastAsia="標楷體" w:hAnsi="標楷體" w:hint="eastAsia"/>
          <w:color w:val="000000"/>
          <w:szCs w:val="24"/>
        </w:rPr>
        <w:t>材料</w:t>
      </w:r>
      <w:r>
        <w:rPr>
          <w:rFonts w:ascii="標楷體" w:eastAsia="標楷體" w:hAnsi="標楷體" w:hint="eastAsia"/>
          <w:color w:val="000000"/>
          <w:szCs w:val="24"/>
        </w:rPr>
        <w:t>的</w:t>
      </w:r>
      <w:r w:rsidRPr="003F38DE">
        <w:rPr>
          <w:rFonts w:ascii="標楷體" w:eastAsia="標楷體" w:hAnsi="標楷體"/>
          <w:color w:val="000000"/>
          <w:szCs w:val="24"/>
        </w:rPr>
        <w:t>S-N</w:t>
      </w:r>
      <w:r w:rsidRPr="003F38DE">
        <w:rPr>
          <w:rFonts w:ascii="標楷體" w:eastAsia="標楷體" w:hAnsi="標楷體" w:hint="eastAsia"/>
          <w:color w:val="000000"/>
          <w:szCs w:val="24"/>
        </w:rPr>
        <w:t>曲線</w:t>
      </w:r>
      <w:r>
        <w:rPr>
          <w:rFonts w:ascii="標楷體" w:eastAsia="標楷體" w:hAnsi="標楷體" w:hint="eastAsia"/>
          <w:color w:val="000000"/>
          <w:szCs w:val="24"/>
        </w:rPr>
        <w:t>，進而評估</w:t>
      </w:r>
      <w:r w:rsidRPr="00136D09">
        <w:rPr>
          <w:rFonts w:ascii="標楷體" w:eastAsia="標楷體" w:hAnsi="標楷體" w:hint="eastAsia"/>
          <w:color w:val="000000"/>
          <w:szCs w:val="24"/>
        </w:rPr>
        <w:t>材料</w:t>
      </w:r>
      <w:r>
        <w:rPr>
          <w:rFonts w:ascii="標楷體" w:eastAsia="標楷體" w:hAnsi="標楷體" w:hint="eastAsia"/>
          <w:color w:val="000000"/>
          <w:szCs w:val="24"/>
        </w:rPr>
        <w:t>的</w:t>
      </w:r>
      <w:r w:rsidRPr="00136D09">
        <w:rPr>
          <w:rFonts w:ascii="標楷體" w:eastAsia="標楷體" w:hAnsi="標楷體" w:hint="eastAsia"/>
          <w:color w:val="000000"/>
          <w:szCs w:val="24"/>
        </w:rPr>
        <w:t>疲勞抵抗能力。</w:t>
      </w:r>
    </w:p>
    <w:p w:rsidR="00216321" w:rsidRPr="00136D09" w:rsidRDefault="00216321" w:rsidP="00AA18BA">
      <w:pPr>
        <w:pStyle w:val="Heading3"/>
        <w:shd w:val="clear" w:color="auto" w:fill="FFFFFF"/>
        <w:spacing w:beforeLines="50" w:beforeAutospacing="0" w:afterLines="50" w:afterAutospacing="0" w:line="240" w:lineRule="atLeast"/>
        <w:jc w:val="center"/>
        <w:rPr>
          <w:rFonts w:ascii="標楷體" w:eastAsia="標楷體" w:hAnsi="標楷體"/>
          <w:b w:val="0"/>
          <w:color w:val="000000"/>
          <w:sz w:val="24"/>
          <w:szCs w:val="24"/>
        </w:rPr>
      </w:pPr>
      <w:r w:rsidRPr="00773CF5">
        <w:rPr>
          <w:rFonts w:ascii="標楷體" w:eastAsia="標楷體" w:hAnsi="標楷體"/>
          <w:b w:val="0"/>
          <w:color w:val="000000"/>
          <w:sz w:val="24"/>
          <w:szCs w:val="24"/>
        </w:rPr>
        <w:pict>
          <v:shape id="_x0000_i1028" type="#_x0000_t75" style="width:356.25pt;height:262.5pt;mso-position-horizontal-relative:char;mso-position-vertical-relative:line">
            <v:imagedata r:id="rId10" o:title=""/>
          </v:shape>
        </w:pict>
      </w:r>
    </w:p>
    <w:p w:rsidR="00216321" w:rsidRPr="00136D09" w:rsidRDefault="00216321" w:rsidP="00AA18BA">
      <w:pPr>
        <w:pStyle w:val="Heading3"/>
        <w:shd w:val="clear" w:color="auto" w:fill="FFFFFF"/>
        <w:spacing w:beforeLines="50" w:beforeAutospacing="0" w:afterLines="50" w:afterAutospacing="0" w:line="240" w:lineRule="atLeast"/>
        <w:jc w:val="center"/>
        <w:rPr>
          <w:rFonts w:ascii="標楷體" w:eastAsia="標楷體" w:hAnsi="標楷體"/>
          <w:b w:val="0"/>
          <w:bCs w:val="0"/>
          <w:color w:val="000000"/>
          <w:sz w:val="24"/>
          <w:szCs w:val="24"/>
        </w:rPr>
      </w:pPr>
      <w:r w:rsidRPr="00136D09">
        <w:rPr>
          <w:rFonts w:ascii="標楷體" w:eastAsia="標楷體" w:hAnsi="標楷體" w:hint="eastAsia"/>
          <w:b w:val="0"/>
          <w:bCs w:val="0"/>
          <w:color w:val="000000"/>
          <w:sz w:val="24"/>
          <w:szCs w:val="24"/>
        </w:rPr>
        <w:t>迴轉彎曲疲勞試驗機</w:t>
      </w:r>
    </w:p>
    <w:p w:rsidR="00216321" w:rsidRPr="00136D09" w:rsidRDefault="00216321" w:rsidP="007368E4">
      <w:pPr>
        <w:pStyle w:val="Heading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Cs w:val="0"/>
          <w:color w:val="000000"/>
          <w:sz w:val="24"/>
          <w:szCs w:val="24"/>
        </w:rPr>
      </w:pPr>
      <w:r w:rsidRPr="00136D09">
        <w:rPr>
          <w:rFonts w:ascii="標楷體" w:eastAsia="標楷體" w:hAnsi="標楷體" w:cs="Times New Roman"/>
          <w:bCs w:val="0"/>
          <w:color w:val="000000"/>
          <w:sz w:val="24"/>
          <w:szCs w:val="24"/>
        </w:rPr>
        <w:t>4.</w:t>
      </w:r>
      <w:r w:rsidRPr="00136D09">
        <w:rPr>
          <w:rFonts w:ascii="標楷體" w:eastAsia="標楷體" w:hAnsi="標楷體" w:cs="Arial" w:hint="eastAsia"/>
          <w:color w:val="000000"/>
          <w:sz w:val="24"/>
          <w:szCs w:val="24"/>
        </w:rPr>
        <w:t>磨耗試驗機</w:t>
      </w:r>
    </w:p>
    <w:p w:rsidR="00216321" w:rsidRPr="00136D09" w:rsidRDefault="00216321" w:rsidP="00AA18BA">
      <w:pPr>
        <w:snapToGrid w:val="0"/>
        <w:spacing w:line="400" w:lineRule="exact"/>
        <w:ind w:firstLineChars="150" w:firstLine="316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noProof/>
        </w:rPr>
        <w:pict>
          <v:shape id="_x0000_s1026" type="#_x0000_t75" style="position:absolute;left:0;text-align:left;margin-left:1in;margin-top:58pt;width:297.8pt;height:213.2pt;z-index:251658240">
            <v:imagedata r:id="rId11" o:title="" croptop="5834f" cropbottom="8486f" cropleft="11513f" cropright="6977f"/>
            <w10:wrap type="topAndBottom"/>
          </v:shape>
        </w:pict>
      </w:r>
      <w:r w:rsidRPr="00136D09">
        <w:rPr>
          <w:rFonts w:ascii="標楷體" w:eastAsia="標楷體" w:hAnsi="標楷體" w:hint="eastAsia"/>
          <w:color w:val="000000"/>
          <w:szCs w:val="24"/>
        </w:rPr>
        <w:t>材料實驗室現有</w:t>
      </w:r>
      <w:r w:rsidRPr="00136D09">
        <w:rPr>
          <w:rFonts w:ascii="標楷體" w:eastAsia="標楷體" w:hAnsi="標楷體"/>
          <w:color w:val="000000"/>
          <w:szCs w:val="24"/>
        </w:rPr>
        <w:t>1</w:t>
      </w:r>
      <w:r w:rsidRPr="00136D09">
        <w:rPr>
          <w:rFonts w:ascii="標楷體" w:eastAsia="標楷體" w:hAnsi="標楷體" w:hint="eastAsia"/>
          <w:color w:val="000000"/>
          <w:szCs w:val="24"/>
        </w:rPr>
        <w:t>台</w:t>
      </w:r>
      <w:r w:rsidRPr="00136D09">
        <w:rPr>
          <w:rFonts w:ascii="標楷體" w:eastAsia="標楷體" w:hAnsi="標楷體" w:cs="Arial" w:hint="eastAsia"/>
          <w:color w:val="000000"/>
          <w:kern w:val="0"/>
          <w:szCs w:val="24"/>
        </w:rPr>
        <w:t>磨耗試驗機</w:t>
      </w:r>
      <w:r w:rsidRPr="00136D09">
        <w:rPr>
          <w:rFonts w:ascii="標楷體" w:eastAsia="標楷體" w:hAnsi="標楷體" w:hint="eastAsia"/>
          <w:b/>
          <w:color w:val="000000"/>
          <w:szCs w:val="24"/>
        </w:rPr>
        <w:t>，</w:t>
      </w:r>
      <w:r w:rsidRPr="00121789">
        <w:rPr>
          <w:rFonts w:ascii="標楷體" w:eastAsia="標楷體" w:hAnsi="標楷體" w:hint="eastAsia"/>
          <w:bCs/>
          <w:color w:val="000000"/>
          <w:szCs w:val="24"/>
        </w:rPr>
        <w:t>藉由精密電子天平量測試片</w:t>
      </w:r>
      <w:r>
        <w:rPr>
          <w:rFonts w:ascii="標楷體" w:eastAsia="標楷體" w:hAnsi="標楷體" w:hint="eastAsia"/>
          <w:bCs/>
          <w:color w:val="000000"/>
          <w:szCs w:val="24"/>
        </w:rPr>
        <w:t>經</w:t>
      </w:r>
      <w:r w:rsidRPr="00136D09">
        <w:rPr>
          <w:rFonts w:ascii="標楷體" w:eastAsia="標楷體" w:hAnsi="標楷體" w:cs="Arial" w:hint="eastAsia"/>
          <w:color w:val="000000"/>
          <w:kern w:val="0"/>
          <w:szCs w:val="24"/>
        </w:rPr>
        <w:t>磨耗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後的</w:t>
      </w:r>
      <w:r w:rsidRPr="00121789">
        <w:rPr>
          <w:rFonts w:ascii="標楷體" w:eastAsia="標楷體" w:hAnsi="標楷體" w:cs="Arial" w:hint="eastAsia"/>
          <w:color w:val="000000"/>
          <w:kern w:val="0"/>
          <w:szCs w:val="24"/>
        </w:rPr>
        <w:t>重量</w:t>
      </w:r>
      <w:r>
        <w:rPr>
          <w:rFonts w:ascii="標楷體" w:eastAsia="標楷體" w:hAnsi="標楷體" w:hint="eastAsia"/>
          <w:bCs/>
          <w:color w:val="000000"/>
          <w:szCs w:val="24"/>
        </w:rPr>
        <w:t>損失</w:t>
      </w:r>
      <w:r>
        <w:rPr>
          <w:rFonts w:ascii="標楷體" w:eastAsia="標楷體" w:hAnsi="標楷體" w:hint="eastAsia"/>
          <w:b/>
          <w:color w:val="000000"/>
          <w:szCs w:val="24"/>
        </w:rPr>
        <w:t>，</w:t>
      </w:r>
      <w:r w:rsidRPr="00136D09">
        <w:rPr>
          <w:rFonts w:ascii="標楷體" w:eastAsia="標楷體" w:hAnsi="標楷體" w:hint="eastAsia"/>
          <w:color w:val="000000"/>
          <w:szCs w:val="24"/>
        </w:rPr>
        <w:t>可</w:t>
      </w:r>
      <w:r>
        <w:rPr>
          <w:rFonts w:ascii="標楷體" w:eastAsia="標楷體" w:hAnsi="標楷體" w:hint="eastAsia"/>
          <w:color w:val="000000"/>
          <w:szCs w:val="24"/>
        </w:rPr>
        <w:t>評估</w:t>
      </w:r>
      <w:r w:rsidRPr="00136D09">
        <w:rPr>
          <w:rFonts w:ascii="標楷體" w:eastAsia="標楷體" w:hAnsi="標楷體" w:hint="eastAsia"/>
          <w:color w:val="000000"/>
          <w:szCs w:val="24"/>
        </w:rPr>
        <w:t>材料的耐磨耗性。</w:t>
      </w:r>
    </w:p>
    <w:p w:rsidR="00216321" w:rsidRPr="00136D09" w:rsidRDefault="00216321" w:rsidP="008408B6">
      <w:pPr>
        <w:snapToGrid w:val="0"/>
        <w:spacing w:line="400" w:lineRule="exact"/>
        <w:jc w:val="center"/>
        <w:rPr>
          <w:rFonts w:ascii="標楷體" w:eastAsia="標楷體" w:hAnsi="標楷體" w:cs="Arial"/>
          <w:color w:val="000000"/>
          <w:kern w:val="0"/>
          <w:szCs w:val="24"/>
        </w:rPr>
      </w:pPr>
      <w:r w:rsidRPr="00136D09">
        <w:rPr>
          <w:rFonts w:ascii="標楷體" w:eastAsia="標楷體" w:hAnsi="標楷體" w:cs="Arial" w:hint="eastAsia"/>
          <w:color w:val="000000"/>
          <w:kern w:val="0"/>
          <w:szCs w:val="24"/>
        </w:rPr>
        <w:t>磨耗試驗機</w:t>
      </w:r>
    </w:p>
    <w:p w:rsidR="00216321" w:rsidRPr="00136D09" w:rsidRDefault="00216321" w:rsidP="000E48A7">
      <w:pPr>
        <w:snapToGrid w:val="0"/>
        <w:spacing w:line="400" w:lineRule="exact"/>
        <w:jc w:val="both"/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cs="Arial"/>
          <w:b/>
          <w:color w:val="000000"/>
          <w:kern w:val="0"/>
          <w:szCs w:val="24"/>
        </w:rPr>
        <w:t>5.</w:t>
      </w:r>
      <w:r w:rsidRPr="00136D09">
        <w:rPr>
          <w:rFonts w:ascii="標楷體" w:eastAsia="標楷體" w:hAnsi="標楷體" w:cs="Arial" w:hint="eastAsia"/>
          <w:b/>
          <w:color w:val="000000"/>
          <w:szCs w:val="24"/>
        </w:rPr>
        <w:t>硬度試驗機</w:t>
      </w:r>
    </w:p>
    <w:p w:rsidR="00216321" w:rsidRPr="00136D09" w:rsidRDefault="00216321" w:rsidP="00AA18BA">
      <w:pPr>
        <w:pStyle w:val="NormalWeb"/>
        <w:shd w:val="clear" w:color="auto" w:fill="FFFFFF"/>
        <w:spacing w:before="120" w:beforeAutospacing="0" w:after="120" w:afterAutospacing="0"/>
        <w:ind w:firstLineChars="150" w:firstLine="31680"/>
        <w:rPr>
          <w:rFonts w:ascii="標楷體" w:eastAsia="標楷體" w:hAnsi="標楷體" w:cs="Arial"/>
          <w:color w:val="000000"/>
        </w:rPr>
      </w:pPr>
      <w:r w:rsidRPr="00136D09">
        <w:rPr>
          <w:rFonts w:ascii="標楷體" w:eastAsia="標楷體" w:hAnsi="標楷體" w:hint="eastAsia"/>
          <w:color w:val="000000"/>
        </w:rPr>
        <w:t>材料實驗室具備完整的</w:t>
      </w:r>
      <w:r w:rsidRPr="00136D09">
        <w:rPr>
          <w:rFonts w:ascii="標楷體" w:eastAsia="標楷體" w:hAnsi="標楷體" w:cs="Arial" w:hint="eastAsia"/>
          <w:color w:val="000000"/>
        </w:rPr>
        <w:t>硬度試驗</w:t>
      </w:r>
      <w:r w:rsidRPr="00136D09">
        <w:rPr>
          <w:rFonts w:ascii="標楷體" w:eastAsia="標楷體" w:hAnsi="標楷體" w:hint="eastAsia"/>
          <w:color w:val="000000"/>
        </w:rPr>
        <w:t>設備，包括</w:t>
      </w:r>
      <w:r w:rsidRPr="00136D09">
        <w:rPr>
          <w:rFonts w:ascii="標楷體" w:eastAsia="標楷體" w:hAnsi="標楷體" w:cs="Arial" w:hint="eastAsia"/>
          <w:color w:val="000000"/>
        </w:rPr>
        <w:t>勃氏硬度試驗機、洛氏硬度試驗機、蕭氏硬度試驗機、維氏硬度試驗機、微小硬度試驗機，</w:t>
      </w:r>
      <w:r w:rsidRPr="00136D09">
        <w:rPr>
          <w:rFonts w:ascii="標楷體" w:eastAsia="標楷體" w:hAnsi="標楷體" w:hint="eastAsia"/>
          <w:color w:val="000000"/>
        </w:rPr>
        <w:t>可進行材料的各種</w:t>
      </w:r>
      <w:r w:rsidRPr="00136D09">
        <w:rPr>
          <w:rFonts w:ascii="標楷體" w:eastAsia="標楷體" w:hAnsi="標楷體" w:cs="Arial" w:hint="eastAsia"/>
          <w:color w:val="000000"/>
        </w:rPr>
        <w:t>硬度</w:t>
      </w:r>
      <w:r w:rsidRPr="00136D09">
        <w:rPr>
          <w:rFonts w:ascii="標楷體" w:eastAsia="標楷體" w:hAnsi="標楷體" w:hint="eastAsia"/>
          <w:color w:val="000000"/>
        </w:rPr>
        <w:t>測試。</w: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Times New Roman"/>
          <w:color w:val="000000"/>
        </w:rPr>
      </w:pPr>
      <w:r w:rsidRPr="00773CF5">
        <w:rPr>
          <w:rFonts w:ascii="標楷體" w:eastAsia="標楷體" w:hAnsi="標楷體" w:cs="Arial"/>
          <w:color w:val="000000"/>
        </w:rPr>
        <w:pict>
          <v:shape id="_x0000_i1029" type="#_x0000_t75" alt="勃氏14" style="width:347.25pt;height:260.25pt;visibility:visible;mso-position-horizontal-relative:char;mso-position-vertical-relative:line">
            <v:imagedata r:id="rId12" o:title=""/>
          </v:shape>
        </w:pic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  <w:r w:rsidRPr="00136D09">
        <w:rPr>
          <w:rFonts w:ascii="標楷體" w:eastAsia="標楷體" w:hAnsi="標楷體" w:cs="Arial" w:hint="eastAsia"/>
          <w:color w:val="000000"/>
        </w:rPr>
        <w:t>電動勃氏硬度試驗機</w: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Times New Roman"/>
          <w:color w:val="000000"/>
        </w:rPr>
      </w:pPr>
      <w:r w:rsidRPr="00773CF5">
        <w:rPr>
          <w:rFonts w:ascii="標楷體" w:eastAsia="標楷體" w:hAnsi="標楷體" w:cs="Arial"/>
          <w:color w:val="000000"/>
        </w:rPr>
        <w:pict>
          <v:shape id="_x0000_i1030" type="#_x0000_t75" style="width:220.5pt;height:322.5pt;mso-position-horizontal-relative:char;mso-position-vertical-relative:line">
            <v:imagedata r:id="rId13" o:title=""/>
          </v:shape>
        </w:pic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  <w:r w:rsidRPr="00136D09">
        <w:rPr>
          <w:rFonts w:ascii="標楷體" w:eastAsia="標楷體" w:hAnsi="標楷體" w:cs="Arial" w:hint="eastAsia"/>
          <w:color w:val="000000"/>
        </w:rPr>
        <w:t>全自動洛氏硬度試驗機</w: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Times New Roman"/>
          <w:color w:val="000000"/>
        </w:rPr>
      </w:pPr>
      <w:r w:rsidRPr="00773CF5">
        <w:rPr>
          <w:rFonts w:ascii="標楷體" w:eastAsia="標楷體" w:hAnsi="標楷體" w:cs="Arial"/>
          <w:color w:val="000000"/>
        </w:rPr>
        <w:pict>
          <v:shape id="_x0000_i1031" type="#_x0000_t75" alt="" style="width:223.5pt;height:297.75pt;mso-position-horizontal-relative:char;mso-position-vertical-relative:line">
            <v:imagedata r:id="rId14" o:title=""/>
          </v:shape>
        </w:pic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  <w:r w:rsidRPr="00136D09">
        <w:rPr>
          <w:rFonts w:ascii="標楷體" w:eastAsia="標楷體" w:hAnsi="標楷體" w:cs="Arial" w:hint="eastAsia"/>
          <w:color w:val="000000"/>
        </w:rPr>
        <w:t>蕭氏硬度試驗機</w:t>
      </w:r>
    </w:p>
    <w:p w:rsidR="00216321" w:rsidRPr="00136D09" w:rsidRDefault="00216321" w:rsidP="002C527A">
      <w:pPr>
        <w:pStyle w:val="NormalWeb"/>
        <w:shd w:val="clear" w:color="auto" w:fill="FFFFFF"/>
        <w:spacing w:beforeLines="50" w:beforeAutospacing="0" w:afterLines="50" w:afterAutospacing="0" w:line="240" w:lineRule="atLeast"/>
        <w:jc w:val="center"/>
        <w:rPr>
          <w:rFonts w:ascii="標楷體" w:eastAsia="標楷體" w:hAnsi="標楷體" w:cs="Times New Roman"/>
          <w:color w:val="000000"/>
        </w:rPr>
      </w:pPr>
      <w:r w:rsidRPr="00773CF5">
        <w:rPr>
          <w:rFonts w:ascii="標楷體" w:eastAsia="標楷體" w:hAnsi="標楷體" w:cs="Arial"/>
          <w:color w:val="000000"/>
        </w:rPr>
        <w:pict>
          <v:shape id="_x0000_i1032" type="#_x0000_t75" style="width:383.25pt;height:293.25pt;mso-position-horizontal-relative:char;mso-position-vertical-relative:line">
            <v:imagedata r:id="rId15" o:title=""/>
          </v:shape>
        </w:pict>
      </w:r>
    </w:p>
    <w:p w:rsidR="00216321" w:rsidRPr="008408B6" w:rsidRDefault="00216321" w:rsidP="002C527A">
      <w:pPr>
        <w:pStyle w:val="NormalWeb"/>
        <w:shd w:val="clear" w:color="auto" w:fill="FFFFFF"/>
        <w:spacing w:beforeLines="50" w:beforeAutospacing="0" w:afterLines="50" w:afterAutospacing="0" w:line="240" w:lineRule="atLeast"/>
        <w:jc w:val="center"/>
        <w:rPr>
          <w:rFonts w:ascii="標楷體" w:eastAsia="標楷體" w:hAnsi="標楷體" w:cs="Arial"/>
          <w:color w:val="000000"/>
        </w:rPr>
      </w:pPr>
      <w:r w:rsidRPr="008408B6">
        <w:rPr>
          <w:rFonts w:ascii="標楷體" w:eastAsia="標楷體" w:hAnsi="標楷體" w:cs="Arial" w:hint="eastAsia"/>
          <w:color w:val="000000"/>
        </w:rPr>
        <w:t>維氏硬度試驗機</w: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jc w:val="center"/>
        <w:rPr>
          <w:rFonts w:ascii="標楷體" w:eastAsia="標楷體" w:hAnsi="標楷體" w:cs="Times New Roman"/>
          <w:color w:val="000000"/>
        </w:rPr>
      </w:pPr>
      <w:r w:rsidRPr="00773CF5">
        <w:rPr>
          <w:rFonts w:ascii="標楷體" w:eastAsia="標楷體" w:hAnsi="標楷體" w:cs="Arial"/>
          <w:color w:val="000000"/>
        </w:rPr>
        <w:pict>
          <v:shape id="_x0000_i1033" type="#_x0000_t75" style="width:384.75pt;height:309pt;mso-position-horizontal-relative:char;mso-position-vertical-relative:line">
            <v:imagedata r:id="rId16" o:title="" cropleft="1880f" cropright="3367f"/>
          </v:shape>
        </w:pict>
      </w:r>
    </w:p>
    <w:p w:rsidR="00216321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  <w:r w:rsidRPr="00136D09">
        <w:rPr>
          <w:rFonts w:ascii="標楷體" w:eastAsia="標楷體" w:hAnsi="標楷體" w:cs="Arial" w:hint="eastAsia"/>
          <w:color w:val="000000"/>
        </w:rPr>
        <w:t>微小硬度試驗機</w:t>
      </w:r>
    </w:p>
    <w:p w:rsidR="00216321" w:rsidRPr="00136D09" w:rsidRDefault="00216321" w:rsidP="00AA18BA">
      <w:pPr>
        <w:pStyle w:val="NormalWeb"/>
        <w:shd w:val="clear" w:color="auto" w:fill="FFFFFF"/>
        <w:spacing w:beforeLines="50" w:beforeAutospacing="0" w:afterLines="5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</w:p>
    <w:p w:rsidR="00216321" w:rsidRPr="00136D09" w:rsidRDefault="00216321" w:rsidP="00A345EE">
      <w:pPr>
        <w:pStyle w:val="ListParagraph"/>
        <w:snapToGrid w:val="0"/>
        <w:spacing w:line="400" w:lineRule="exact"/>
        <w:ind w:leftChars="0" w:left="0"/>
        <w:jc w:val="both"/>
        <w:rPr>
          <w:rFonts w:ascii="標楷體" w:eastAsia="標楷體" w:hAnsi="標楷體" w:cs="Arial"/>
          <w:b/>
          <w:color w:val="000000"/>
          <w:kern w:val="0"/>
          <w:szCs w:val="24"/>
        </w:rPr>
      </w:pPr>
      <w:r w:rsidRPr="00136D09">
        <w:rPr>
          <w:rFonts w:ascii="標楷體" w:eastAsia="標楷體" w:hAnsi="標楷體" w:cs="Arial"/>
          <w:b/>
          <w:color w:val="000000"/>
          <w:kern w:val="0"/>
          <w:szCs w:val="24"/>
        </w:rPr>
        <w:t>6.</w:t>
      </w:r>
      <w:r w:rsidRPr="00136D09">
        <w:rPr>
          <w:rFonts w:ascii="標楷體" w:eastAsia="標楷體" w:hAnsi="標楷體" w:cs="Arial" w:hint="eastAsia"/>
          <w:b/>
          <w:color w:val="000000"/>
          <w:kern w:val="0"/>
          <w:szCs w:val="24"/>
        </w:rPr>
        <w:t>光學顯微鏡</w:t>
      </w:r>
    </w:p>
    <w:p w:rsidR="00216321" w:rsidRPr="00136D09" w:rsidRDefault="00216321" w:rsidP="00AA18BA">
      <w:pPr>
        <w:pStyle w:val="ListParagraph"/>
        <w:snapToGrid w:val="0"/>
        <w:spacing w:line="400" w:lineRule="exact"/>
        <w:ind w:leftChars="0" w:left="0" w:firstLineChars="200" w:firstLine="31680"/>
        <w:jc w:val="both"/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color w:val="000000"/>
          <w:szCs w:val="24"/>
        </w:rPr>
        <w:t>材料實驗室具備完整的金相處理設備，包括水冷式砂輪切割機、熱鑲埋機、研磨機、拋光機和</w:t>
      </w:r>
      <w:r w:rsidRPr="00136D09">
        <w:rPr>
          <w:rFonts w:ascii="標楷體" w:eastAsia="標楷體" w:hAnsi="標楷體" w:cs="Arial" w:hint="eastAsia"/>
          <w:color w:val="000000"/>
          <w:kern w:val="0"/>
          <w:szCs w:val="24"/>
        </w:rPr>
        <w:t>光學顯微鏡</w:t>
      </w:r>
      <w:r w:rsidRPr="00136D09">
        <w:rPr>
          <w:rFonts w:ascii="標楷體" w:eastAsia="標楷體" w:hAnsi="標楷體" w:hint="eastAsia"/>
          <w:color w:val="000000"/>
          <w:szCs w:val="24"/>
        </w:rPr>
        <w:t>，可進行材料的金相組織分析。</w:t>
      </w:r>
    </w:p>
    <w:p w:rsidR="00216321" w:rsidRPr="00136D09" w:rsidRDefault="00216321" w:rsidP="009D682F">
      <w:pPr>
        <w:jc w:val="center"/>
        <w:rPr>
          <w:rFonts w:ascii="標楷體" w:eastAsia="標楷體" w:hAnsi="標楷體"/>
          <w:color w:val="000000"/>
          <w:szCs w:val="24"/>
        </w:rPr>
      </w:pPr>
      <w:r w:rsidRPr="00773CF5">
        <w:rPr>
          <w:rFonts w:ascii="標楷體" w:eastAsia="標楷體" w:hAnsi="標楷體"/>
          <w:color w:val="000000"/>
          <w:szCs w:val="24"/>
        </w:rPr>
        <w:pict>
          <v:shape id="_x0000_i1034" type="#_x0000_t75" style="width:384pt;height:291.75pt;mso-position-horizontal-relative:char;mso-position-vertical-relative:line">
            <v:imagedata r:id="rId17" o:title=""/>
          </v:shape>
        </w:pict>
      </w:r>
    </w:p>
    <w:p w:rsidR="00216321" w:rsidRPr="00136D09" w:rsidRDefault="00216321" w:rsidP="009D682F">
      <w:pPr>
        <w:jc w:val="center"/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cs="Arial" w:hint="eastAsia"/>
          <w:color w:val="000000"/>
          <w:kern w:val="0"/>
          <w:szCs w:val="24"/>
        </w:rPr>
        <w:t>光學顯微鏡</w:t>
      </w: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教學科目：</w:t>
      </w:r>
      <w:r w:rsidRPr="00136D09">
        <w:rPr>
          <w:rFonts w:ascii="標楷體" w:eastAsia="標楷體" w:hAnsi="標楷體" w:hint="eastAsia"/>
          <w:color w:val="000000"/>
          <w:szCs w:val="24"/>
        </w:rPr>
        <w:t>機械工程實驗</w:t>
      </w:r>
      <w:r w:rsidRPr="00136D09">
        <w:rPr>
          <w:rFonts w:ascii="標楷體" w:eastAsia="標楷體" w:hAnsi="標楷體"/>
          <w:color w:val="000000"/>
          <w:szCs w:val="24"/>
        </w:rPr>
        <w:t>(</w:t>
      </w:r>
      <w:r w:rsidRPr="00136D09">
        <w:rPr>
          <w:rFonts w:ascii="標楷體" w:eastAsia="標楷體" w:hAnsi="標楷體" w:hint="eastAsia"/>
          <w:color w:val="000000"/>
          <w:szCs w:val="24"/>
        </w:rPr>
        <w:t>一</w:t>
      </w:r>
      <w:r w:rsidRPr="00136D09">
        <w:rPr>
          <w:rFonts w:ascii="標楷體" w:eastAsia="標楷體" w:hAnsi="標楷體"/>
          <w:color w:val="000000"/>
          <w:szCs w:val="24"/>
        </w:rPr>
        <w:t>)</w:t>
      </w:r>
      <w:r w:rsidRPr="00136D09">
        <w:rPr>
          <w:rFonts w:ascii="標楷體" w:eastAsia="標楷體" w:hAnsi="標楷體" w:hint="eastAsia"/>
          <w:color w:val="000000"/>
          <w:szCs w:val="24"/>
        </w:rPr>
        <w:t>、</w:t>
      </w:r>
      <w:bookmarkStart w:id="0" w:name="_GoBack"/>
      <w:bookmarkEnd w:id="0"/>
      <w:r w:rsidRPr="00136D09">
        <w:rPr>
          <w:rFonts w:ascii="標楷體" w:eastAsia="標楷體" w:hAnsi="標楷體" w:hint="eastAsia"/>
          <w:color w:val="000000"/>
          <w:szCs w:val="24"/>
        </w:rPr>
        <w:t>材料工程實驗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負責老師：</w:t>
      </w:r>
      <w:r w:rsidRPr="00136D09">
        <w:rPr>
          <w:rStyle w:val="mailheadertext1"/>
          <w:rFonts w:ascii="標楷體" w:eastAsia="標楷體" w:hAnsi="標楷體" w:hint="eastAsia"/>
          <w:color w:val="000000"/>
          <w:sz w:val="24"/>
          <w:szCs w:val="24"/>
        </w:rPr>
        <w:t>施泉炎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本資訊發佈者：</w:t>
      </w:r>
      <w:r w:rsidRPr="00136D09">
        <w:rPr>
          <w:rFonts w:ascii="標楷體" w:eastAsia="標楷體" w:hAnsi="標楷體" w:hint="eastAsia"/>
          <w:color w:val="000000"/>
          <w:szCs w:val="24"/>
        </w:rPr>
        <w:t>無資料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/>
          <w:b/>
          <w:color w:val="000000"/>
          <w:szCs w:val="24"/>
        </w:rPr>
        <w:t>E-MAIL</w:t>
      </w:r>
      <w:r w:rsidRPr="00136D09">
        <w:rPr>
          <w:rFonts w:ascii="標楷體" w:eastAsia="標楷體" w:hAnsi="標楷體" w:hint="eastAsia"/>
          <w:b/>
          <w:color w:val="000000"/>
          <w:szCs w:val="24"/>
        </w:rPr>
        <w:t>：</w:t>
      </w:r>
      <w:r w:rsidRPr="00136D09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136D09">
        <w:rPr>
          <w:rFonts w:ascii="標楷體" w:eastAsia="標楷體" w:hAnsi="標楷體"/>
          <w:color w:val="000000"/>
          <w:szCs w:val="24"/>
        </w:rPr>
        <w:t>shih@uch.edu.tw</w:t>
      </w: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其他相關網址：</w:t>
      </w:r>
    </w:p>
    <w:p w:rsidR="00216321" w:rsidRPr="00136D09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備註欄：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本資料建立日期：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2016"/>
        </w:smartTagPr>
        <w:r w:rsidRPr="00136D09">
          <w:rPr>
            <w:rFonts w:ascii="標楷體" w:eastAsia="標楷體" w:hAnsi="標楷體"/>
            <w:color w:val="000000"/>
            <w:szCs w:val="24"/>
          </w:rPr>
          <w:t>2013/2/6</w:t>
        </w:r>
      </w:smartTag>
      <w:r w:rsidRPr="00136D09">
        <w:rPr>
          <w:rFonts w:ascii="標楷體" w:eastAsia="標楷體" w:hAnsi="標楷體"/>
          <w:color w:val="000000"/>
          <w:szCs w:val="24"/>
        </w:rPr>
        <w:t xml:space="preserve"> </w:t>
      </w:r>
      <w:r w:rsidRPr="00136D09">
        <w:rPr>
          <w:rFonts w:ascii="標楷體" w:eastAsia="標楷體" w:hAnsi="標楷體" w:hint="eastAsia"/>
          <w:color w:val="000000"/>
          <w:szCs w:val="24"/>
        </w:rPr>
        <w:t>下午</w:t>
      </w:r>
      <w:r w:rsidRPr="00136D09">
        <w:rPr>
          <w:rFonts w:ascii="標楷體" w:eastAsia="標楷體" w:hAnsi="標楷體"/>
          <w:color w:val="000000"/>
          <w:szCs w:val="24"/>
        </w:rPr>
        <w:t xml:space="preserve"> 09:25:42  </w:t>
      </w:r>
    </w:p>
    <w:p w:rsidR="00216321" w:rsidRPr="00136D09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136D09">
        <w:rPr>
          <w:rFonts w:ascii="標楷體" w:eastAsia="標楷體" w:hAnsi="標楷體" w:hint="eastAsia"/>
          <w:b/>
          <w:color w:val="000000"/>
          <w:szCs w:val="24"/>
        </w:rPr>
        <w:t>本資料最後修訂日期：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2016"/>
        </w:smartTagPr>
        <w:r w:rsidRPr="00136D09">
          <w:rPr>
            <w:rFonts w:ascii="標楷體" w:eastAsia="標楷體" w:hAnsi="標楷體"/>
            <w:color w:val="000000"/>
            <w:szCs w:val="24"/>
          </w:rPr>
          <w:t>2016/11/16</w:t>
        </w:r>
      </w:smartTag>
      <w:r w:rsidRPr="00136D09">
        <w:rPr>
          <w:rFonts w:ascii="標楷體" w:eastAsia="標楷體" w:hAnsi="標楷體"/>
          <w:color w:val="000000"/>
          <w:szCs w:val="24"/>
        </w:rPr>
        <w:t xml:space="preserve"> </w:t>
      </w:r>
      <w:r w:rsidRPr="00136D09">
        <w:rPr>
          <w:rFonts w:ascii="標楷體" w:eastAsia="標楷體" w:hAnsi="標楷體" w:hint="eastAsia"/>
          <w:color w:val="000000"/>
          <w:szCs w:val="24"/>
        </w:rPr>
        <w:t>上午</w:t>
      </w:r>
      <w:r w:rsidRPr="00136D09">
        <w:rPr>
          <w:rFonts w:ascii="標楷體" w:eastAsia="標楷體" w:hAnsi="標楷體"/>
          <w:color w:val="000000"/>
          <w:szCs w:val="24"/>
        </w:rPr>
        <w:t xml:space="preserve"> 11:30:15</w:t>
      </w:r>
    </w:p>
    <w:sectPr w:rsidR="00216321" w:rsidRPr="00136D09" w:rsidSect="002219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321" w:rsidRDefault="00216321" w:rsidP="0098245C">
      <w:r>
        <w:separator/>
      </w:r>
    </w:p>
  </w:endnote>
  <w:endnote w:type="continuationSeparator" w:id="0">
    <w:p w:rsidR="00216321" w:rsidRDefault="00216321" w:rsidP="00982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321" w:rsidRDefault="00216321" w:rsidP="0098245C">
      <w:r>
        <w:separator/>
      </w:r>
    </w:p>
  </w:footnote>
  <w:footnote w:type="continuationSeparator" w:id="0">
    <w:p w:rsidR="00216321" w:rsidRDefault="00216321" w:rsidP="009824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9D2C498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64127138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3664E7F4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60F63A6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A14C71E2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45CB12E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71CABDF0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15AEF4D8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2F0DE98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9D848026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32912055"/>
    <w:multiLevelType w:val="hybridMultilevel"/>
    <w:tmpl w:val="C262DAC4"/>
    <w:lvl w:ilvl="0" w:tplc="A718E9E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6673919"/>
    <w:multiLevelType w:val="hybridMultilevel"/>
    <w:tmpl w:val="0A6ADA90"/>
    <w:lvl w:ilvl="0" w:tplc="81C4D4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1A9"/>
    <w:rsid w:val="0001630D"/>
    <w:rsid w:val="000651C1"/>
    <w:rsid w:val="000867A0"/>
    <w:rsid w:val="000D623C"/>
    <w:rsid w:val="000E48A7"/>
    <w:rsid w:val="000F3984"/>
    <w:rsid w:val="00106125"/>
    <w:rsid w:val="00121789"/>
    <w:rsid w:val="00136D09"/>
    <w:rsid w:val="001633AF"/>
    <w:rsid w:val="00187AE5"/>
    <w:rsid w:val="001979CE"/>
    <w:rsid w:val="001A77B7"/>
    <w:rsid w:val="00216321"/>
    <w:rsid w:val="00221984"/>
    <w:rsid w:val="002238E9"/>
    <w:rsid w:val="00242BA8"/>
    <w:rsid w:val="002B4597"/>
    <w:rsid w:val="002C527A"/>
    <w:rsid w:val="00324023"/>
    <w:rsid w:val="0033628E"/>
    <w:rsid w:val="00357A3B"/>
    <w:rsid w:val="00382730"/>
    <w:rsid w:val="003A3DFE"/>
    <w:rsid w:val="003F38DE"/>
    <w:rsid w:val="00442553"/>
    <w:rsid w:val="00474589"/>
    <w:rsid w:val="0049592E"/>
    <w:rsid w:val="004C3205"/>
    <w:rsid w:val="0051469E"/>
    <w:rsid w:val="00552724"/>
    <w:rsid w:val="00560834"/>
    <w:rsid w:val="00575648"/>
    <w:rsid w:val="005B266F"/>
    <w:rsid w:val="005F4ECD"/>
    <w:rsid w:val="00632FD0"/>
    <w:rsid w:val="007368E4"/>
    <w:rsid w:val="00773836"/>
    <w:rsid w:val="00773CF5"/>
    <w:rsid w:val="008408B6"/>
    <w:rsid w:val="00856DDE"/>
    <w:rsid w:val="008B6DBA"/>
    <w:rsid w:val="009456D9"/>
    <w:rsid w:val="00964373"/>
    <w:rsid w:val="0098245C"/>
    <w:rsid w:val="009A6B2E"/>
    <w:rsid w:val="009D682F"/>
    <w:rsid w:val="009F245F"/>
    <w:rsid w:val="00A345EE"/>
    <w:rsid w:val="00A9703A"/>
    <w:rsid w:val="00AA18BA"/>
    <w:rsid w:val="00AB1782"/>
    <w:rsid w:val="00AC0743"/>
    <w:rsid w:val="00AF575A"/>
    <w:rsid w:val="00B14EB4"/>
    <w:rsid w:val="00B9442D"/>
    <w:rsid w:val="00BF6BDD"/>
    <w:rsid w:val="00C65768"/>
    <w:rsid w:val="00C80F90"/>
    <w:rsid w:val="00CC22AC"/>
    <w:rsid w:val="00CF71A9"/>
    <w:rsid w:val="00D452E1"/>
    <w:rsid w:val="00D47175"/>
    <w:rsid w:val="00D720DC"/>
    <w:rsid w:val="00DB202A"/>
    <w:rsid w:val="00EB7283"/>
    <w:rsid w:val="00EF445C"/>
    <w:rsid w:val="00FB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84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456D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456D9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56D9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56D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ListParagraph">
    <w:name w:val="List Paragraph"/>
    <w:basedOn w:val="Normal"/>
    <w:uiPriority w:val="99"/>
    <w:qFormat/>
    <w:rsid w:val="001979CE"/>
    <w:pPr>
      <w:ind w:leftChars="200" w:left="480"/>
    </w:pPr>
  </w:style>
  <w:style w:type="character" w:customStyle="1" w:styleId="langwithname">
    <w:name w:val="langwithname"/>
    <w:basedOn w:val="DefaultParagraphFont"/>
    <w:uiPriority w:val="99"/>
    <w:rsid w:val="001979C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1979C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368E4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68E4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44255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eader">
    <w:name w:val="header"/>
    <w:basedOn w:val="Normal"/>
    <w:link w:val="HeaderChar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8245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8245C"/>
    <w:rPr>
      <w:rFonts w:cs="Times New Roman"/>
      <w:sz w:val="20"/>
      <w:szCs w:val="20"/>
    </w:rPr>
  </w:style>
  <w:style w:type="character" w:customStyle="1" w:styleId="mailheadertext1">
    <w:name w:val="mailheadertext1"/>
    <w:basedOn w:val="DefaultParagraphFont"/>
    <w:uiPriority w:val="99"/>
    <w:rsid w:val="001633AF"/>
    <w:rPr>
      <w:rFonts w:cs="Times New Roman"/>
      <w:color w:val="353531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340</TotalTime>
  <Pages>7</Pages>
  <Words>147</Words>
  <Characters>838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cc</cp:lastModifiedBy>
  <cp:revision>47</cp:revision>
  <dcterms:created xsi:type="dcterms:W3CDTF">2016-11-15T06:38:00Z</dcterms:created>
  <dcterms:modified xsi:type="dcterms:W3CDTF">2016-11-16T06:14:00Z</dcterms:modified>
</cp:coreProperties>
</file>