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A9" w:rsidRPr="00CF71A9" w:rsidRDefault="00CF71A9" w:rsidP="00CF71A9">
      <w:pPr>
        <w:jc w:val="center"/>
        <w:rPr>
          <w:sz w:val="40"/>
          <w:szCs w:val="40"/>
        </w:rPr>
      </w:pPr>
      <w:r w:rsidRPr="00CF71A9">
        <w:rPr>
          <w:rFonts w:hint="eastAsia"/>
          <w:sz w:val="40"/>
          <w:szCs w:val="40"/>
        </w:rPr>
        <w:t>~~~</w:t>
      </w:r>
      <w:r w:rsidR="003F2387" w:rsidRPr="003F2387">
        <w:rPr>
          <w:rFonts w:ascii="標楷體" w:eastAsia="標楷體" w:hAnsi="標楷體" w:hint="eastAsia"/>
          <w:sz w:val="40"/>
          <w:szCs w:val="40"/>
        </w:rPr>
        <w:t>電腦輔助繪圖</w:t>
      </w:r>
      <w:r w:rsidRPr="000E48A7">
        <w:rPr>
          <w:rFonts w:ascii="Times New Roman" w:eastAsia="標楷體" w:hAnsi="Times New Roman" w:cs="Times New Roman"/>
          <w:b/>
          <w:sz w:val="40"/>
          <w:szCs w:val="40"/>
        </w:rPr>
        <w:t>實驗室</w:t>
      </w:r>
      <w:r w:rsidRPr="000E48A7">
        <w:rPr>
          <w:rFonts w:ascii="Times New Roman" w:eastAsia="標楷體" w:hAnsi="Times New Roman" w:cs="Times New Roman"/>
          <w:b/>
          <w:sz w:val="40"/>
          <w:szCs w:val="40"/>
        </w:rPr>
        <w:t>-</w:t>
      </w:r>
      <w:r w:rsidRPr="000E48A7">
        <w:rPr>
          <w:rFonts w:ascii="Times New Roman" w:eastAsia="標楷體" w:hAnsi="Times New Roman" w:cs="Times New Roman"/>
          <w:b/>
          <w:sz w:val="40"/>
          <w:szCs w:val="40"/>
        </w:rPr>
        <w:t>基本資料</w:t>
      </w:r>
      <w:r w:rsidRPr="00CF71A9">
        <w:rPr>
          <w:rFonts w:hint="eastAsia"/>
          <w:sz w:val="40"/>
          <w:szCs w:val="40"/>
        </w:rPr>
        <w:t>~~~</w:t>
      </w:r>
    </w:p>
    <w:p w:rsidR="00CF71A9" w:rsidRDefault="00CF71A9" w:rsidP="00CF71A9">
      <w:r w:rsidRPr="00CF71A9">
        <w:rPr>
          <w:rFonts w:hint="eastAsia"/>
          <w:b/>
        </w:rPr>
        <w:t>類</w:t>
      </w:r>
      <w:r w:rsidRPr="00CF71A9">
        <w:rPr>
          <w:rFonts w:hint="eastAsia"/>
          <w:b/>
        </w:rPr>
        <w:t xml:space="preserve"> </w:t>
      </w:r>
      <w:r w:rsidRPr="00CF71A9">
        <w:rPr>
          <w:rFonts w:hint="eastAsia"/>
          <w:b/>
        </w:rPr>
        <w:t>別：</w:t>
      </w:r>
      <w:r w:rsidR="000E48A7">
        <w:rPr>
          <w:rFonts w:hint="eastAsia"/>
          <w:b/>
        </w:rPr>
        <w:t>綜合型</w:t>
      </w:r>
      <w:r w:rsidRPr="000E48A7">
        <w:rPr>
          <w:rFonts w:hint="eastAsia"/>
          <w:b/>
        </w:rPr>
        <w:t>實驗室</w:t>
      </w:r>
      <w:r w:rsidR="000E48A7">
        <w:rPr>
          <w:rFonts w:hint="eastAsia"/>
        </w:rPr>
        <w:t xml:space="preserve"> </w:t>
      </w:r>
    </w:p>
    <w:p w:rsidR="00CF71A9" w:rsidRDefault="00CF71A9" w:rsidP="00CF71A9"/>
    <w:p w:rsidR="00CF71A9" w:rsidRDefault="00CF71A9" w:rsidP="00CF71A9">
      <w:r w:rsidRPr="00CF71A9">
        <w:rPr>
          <w:rFonts w:hint="eastAsia"/>
          <w:b/>
        </w:rPr>
        <w:t>簡介：</w:t>
      </w:r>
    </w:p>
    <w:p w:rsidR="009C13BF" w:rsidRDefault="00CF71A9" w:rsidP="00CF71A9">
      <w:r>
        <w:rPr>
          <w:rFonts w:hint="eastAsia"/>
        </w:rPr>
        <w:t xml:space="preserve">    </w:t>
      </w:r>
      <w:r w:rsidR="006D489E" w:rsidRPr="00481EDC">
        <w:t>本電腦輔助繪圖</w:t>
      </w:r>
      <w:r w:rsidR="006D489E" w:rsidRPr="00481EDC">
        <w:rPr>
          <w:rFonts w:hint="eastAsia"/>
        </w:rPr>
        <w:t>實驗室</w:t>
      </w:r>
      <w:r w:rsidR="006D489E" w:rsidRPr="00481EDC">
        <w:t>為合格之電腦輔助機械設計製圖</w:t>
      </w:r>
      <w:r w:rsidR="006D489E" w:rsidRPr="00481EDC">
        <w:t>(</w:t>
      </w:r>
      <w:r w:rsidR="006D489E" w:rsidRPr="00481EDC">
        <w:t>乙、丙級</w:t>
      </w:r>
      <w:r w:rsidR="006D489E" w:rsidRPr="00481EDC">
        <w:t>)</w:t>
      </w:r>
      <w:r w:rsidR="006D489E" w:rsidRPr="00481EDC">
        <w:t>及電腦輔助立體圖丙級術科技能檢定考場。</w:t>
      </w:r>
      <w:r w:rsidR="00481EDC">
        <w:t>主要設備有個人電腦</w:t>
      </w:r>
      <w:r w:rsidR="00481EDC">
        <w:t xml:space="preserve"> 65 </w:t>
      </w:r>
      <w:r w:rsidR="00481EDC">
        <w:t>台、</w:t>
      </w:r>
      <w:r w:rsidR="00481EDC">
        <w:t xml:space="preserve">A0 </w:t>
      </w:r>
      <w:r w:rsidR="00481EDC">
        <w:t>彩色繪圖機</w:t>
      </w:r>
      <w:r w:rsidR="00481EDC">
        <w:t xml:space="preserve"> 2 </w:t>
      </w:r>
      <w:r w:rsidR="00481EDC">
        <w:t>台、</w:t>
      </w:r>
      <w:r w:rsidR="00481EDC">
        <w:t>A3</w:t>
      </w:r>
      <w:r w:rsidR="00481EDC">
        <w:t>雷射印表機</w:t>
      </w:r>
      <w:r w:rsidR="00481EDC">
        <w:t xml:space="preserve"> 2 </w:t>
      </w:r>
      <w:r w:rsidR="00481EDC">
        <w:t>台、廣播教學系統、</w:t>
      </w:r>
      <w:r w:rsidR="00481EDC">
        <w:t>AutoCAD</w:t>
      </w:r>
      <w:r w:rsidR="00481EDC">
        <w:t>及</w:t>
      </w:r>
      <w:r w:rsidR="00481EDC">
        <w:t xml:space="preserve"> </w:t>
      </w:r>
      <w:r w:rsidR="00481EDC">
        <w:rPr>
          <w:rFonts w:hint="eastAsia"/>
        </w:rPr>
        <w:t>Creo Parametric</w:t>
      </w:r>
      <w:r w:rsidR="00481EDC">
        <w:t>、</w:t>
      </w:r>
      <w:r w:rsidR="00481EDC">
        <w:t>Solidworks</w:t>
      </w:r>
      <w:r w:rsidR="00481EDC">
        <w:t>。</w:t>
      </w:r>
      <w:r w:rsidR="009C13BF">
        <w:t>提供電腦</w:t>
      </w:r>
      <w:r w:rsidR="00481EDC">
        <w:rPr>
          <w:rFonts w:hint="eastAsia"/>
        </w:rPr>
        <w:t>相關課程之</w:t>
      </w:r>
      <w:r w:rsidR="009C13BF">
        <w:t>教學。</w:t>
      </w:r>
    </w:p>
    <w:p w:rsidR="009C13BF" w:rsidRDefault="009C13BF" w:rsidP="009C13BF"/>
    <w:p w:rsidR="00CF71A9" w:rsidRPr="00CF71A9" w:rsidRDefault="00CF71A9" w:rsidP="00CF71A9">
      <w:pPr>
        <w:rPr>
          <w:b/>
        </w:rPr>
      </w:pPr>
      <w:r w:rsidRPr="00CF71A9">
        <w:rPr>
          <w:rFonts w:hint="eastAsia"/>
          <w:b/>
        </w:rPr>
        <w:t>成立宗旨：</w:t>
      </w:r>
    </w:p>
    <w:p w:rsidR="009C13BF" w:rsidRPr="009C13BF" w:rsidRDefault="00CF71A9" w:rsidP="009C13BF">
      <w:pPr>
        <w:rPr>
          <w:color w:val="FF0000"/>
        </w:rPr>
      </w:pPr>
      <w:r>
        <w:rPr>
          <w:rFonts w:hint="eastAsia"/>
        </w:rPr>
        <w:t xml:space="preserve">    </w:t>
      </w:r>
      <w:r w:rsidR="009C13BF" w:rsidRPr="006D489E">
        <w:t>本實驗室成立之目的，主要在於建立一個具備各式先進電腦設備（包括硬體及軟體）</w:t>
      </w:r>
      <w:r w:rsidR="009C13BF" w:rsidRPr="006D489E">
        <w:t xml:space="preserve"> </w:t>
      </w:r>
      <w:r w:rsidR="009C13BF" w:rsidRPr="006D489E">
        <w:t>之完善環境，以支援本系所在推動機械工程電腦化與自動化中之各項學術研究與教學活動。</w:t>
      </w:r>
    </w:p>
    <w:p w:rsidR="009C13BF" w:rsidRPr="009C13BF" w:rsidRDefault="009C13BF" w:rsidP="00CF71A9"/>
    <w:p w:rsidR="007B03D3" w:rsidRDefault="009C13BF" w:rsidP="009C13BF">
      <w:r>
        <w:t>主要設備：</w:t>
      </w:r>
      <w:r>
        <w:t xml:space="preserve"> </w:t>
      </w:r>
    </w:p>
    <w:p w:rsidR="006D489E" w:rsidRPr="006D489E" w:rsidRDefault="006D489E" w:rsidP="009C13BF">
      <w:r>
        <w:rPr>
          <w:rFonts w:hint="eastAsia"/>
        </w:rPr>
        <w:t xml:space="preserve">    </w:t>
      </w:r>
      <w:r w:rsidRPr="006D489E">
        <w:t>本電腦輔助繪圖</w:t>
      </w:r>
      <w:r w:rsidRPr="006D489E">
        <w:rPr>
          <w:rFonts w:hint="eastAsia"/>
        </w:rPr>
        <w:t>實驗</w:t>
      </w:r>
      <w:r w:rsidRPr="006D489E">
        <w:t>室為勞委會合格之術科技能檢定場所。主要設備有</w:t>
      </w:r>
      <w:r w:rsidRPr="006D489E">
        <w:rPr>
          <w:rFonts w:asciiTheme="minorEastAsia" w:hAnsiTheme="minorEastAsia" w:hint="eastAsia"/>
        </w:rPr>
        <w:t>：</w:t>
      </w:r>
    </w:p>
    <w:p w:rsidR="007B03D3" w:rsidRDefault="009C13BF" w:rsidP="009C13BF">
      <w:r>
        <w:t>硬體：</w:t>
      </w:r>
      <w:r>
        <w:t>PC</w:t>
      </w:r>
      <w:r>
        <w:t>個人電腦</w:t>
      </w:r>
      <w:r w:rsidR="007B03D3">
        <w:t>65</w:t>
      </w:r>
      <w:r>
        <w:t>部</w:t>
      </w:r>
      <w:r w:rsidR="007B03D3">
        <w:rPr>
          <w:rFonts w:asciiTheme="minorEastAsia" w:hAnsiTheme="minorEastAsia" w:hint="eastAsia"/>
        </w:rPr>
        <w:t>、</w:t>
      </w:r>
      <w:r>
        <w:t>A1</w:t>
      </w:r>
      <w:r>
        <w:t>彩色繪圖機</w:t>
      </w:r>
      <w:r>
        <w:t>2</w:t>
      </w:r>
      <w:r>
        <w:t>部</w:t>
      </w:r>
      <w:r w:rsidR="007B03D3">
        <w:rPr>
          <w:rFonts w:asciiTheme="minorEastAsia" w:hAnsiTheme="minorEastAsia" w:hint="eastAsia"/>
        </w:rPr>
        <w:t>、</w:t>
      </w:r>
      <w:r>
        <w:t>A3</w:t>
      </w:r>
      <w:r>
        <w:t>雷射印表機</w:t>
      </w:r>
      <w:r>
        <w:t>1</w:t>
      </w:r>
      <w:r>
        <w:t>部</w:t>
      </w:r>
      <w:r w:rsidR="007B03D3">
        <w:rPr>
          <w:rFonts w:asciiTheme="minorEastAsia" w:hAnsiTheme="minorEastAsia" w:hint="eastAsia"/>
        </w:rPr>
        <w:t>、</w:t>
      </w:r>
      <w:r w:rsidR="007B03D3">
        <w:t>A3</w:t>
      </w:r>
      <w:r w:rsidR="007B03D3">
        <w:rPr>
          <w:rFonts w:hint="eastAsia"/>
        </w:rPr>
        <w:t>彩色</w:t>
      </w:r>
      <w:r w:rsidR="007B03D3">
        <w:t>雷射印表機</w:t>
      </w:r>
      <w:r w:rsidR="007B03D3">
        <w:t>1</w:t>
      </w:r>
      <w:r w:rsidR="007B03D3">
        <w:t>部</w:t>
      </w:r>
      <w:r w:rsidR="007B03D3">
        <w:rPr>
          <w:rFonts w:asciiTheme="minorEastAsia" w:hAnsiTheme="minorEastAsia" w:hint="eastAsia"/>
        </w:rPr>
        <w:t>、</w:t>
      </w:r>
      <w:r>
        <w:t>廣播教學系統</w:t>
      </w:r>
      <w:r w:rsidR="007B03D3">
        <w:rPr>
          <w:rFonts w:asciiTheme="minorEastAsia" w:hAnsiTheme="minorEastAsia" w:hint="eastAsia"/>
        </w:rPr>
        <w:t>、</w:t>
      </w:r>
      <w:r>
        <w:t>單槍投影機及</w:t>
      </w:r>
      <w:r w:rsidR="006D489E">
        <w:rPr>
          <w:rFonts w:hint="eastAsia"/>
        </w:rPr>
        <w:t>電動</w:t>
      </w:r>
      <w:r>
        <w:t>布幕</w:t>
      </w:r>
    </w:p>
    <w:p w:rsidR="009C13BF" w:rsidRDefault="009C13BF" w:rsidP="009C13BF">
      <w:pPr>
        <w:rPr>
          <w:b/>
        </w:rPr>
      </w:pPr>
      <w:r>
        <w:t>軟體：</w:t>
      </w:r>
      <w:r>
        <w:t xml:space="preserve"> AutoCAD</w:t>
      </w:r>
      <w:r>
        <w:t>、</w:t>
      </w:r>
      <w:r w:rsidR="007B03D3">
        <w:rPr>
          <w:rFonts w:hint="eastAsia"/>
        </w:rPr>
        <w:t>Creo Parametric</w:t>
      </w:r>
      <w:r w:rsidR="007B03D3">
        <w:t>、</w:t>
      </w:r>
      <w:r>
        <w:t>Solidworks</w:t>
      </w:r>
    </w:p>
    <w:p w:rsidR="009C13BF" w:rsidRPr="009C13BF" w:rsidRDefault="009C13BF" w:rsidP="00CF71A9">
      <w:pPr>
        <w:rPr>
          <w:b/>
        </w:rPr>
      </w:pPr>
    </w:p>
    <w:p w:rsidR="009C13BF" w:rsidRDefault="00481EDC" w:rsidP="00CF71A9">
      <w:pPr>
        <w:rPr>
          <w:b/>
        </w:rPr>
      </w:pPr>
      <w:r>
        <w:rPr>
          <w:b/>
          <w:noProof/>
        </w:rPr>
        <w:drawing>
          <wp:inline distT="0" distB="0" distL="0" distR="0">
            <wp:extent cx="2903220" cy="21775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448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212" cy="2179084"/>
                    </a:xfrm>
                    <a:prstGeom prst="rect">
                      <a:avLst/>
                    </a:prstGeom>
                  </pic:spPr>
                </pic:pic>
              </a:graphicData>
            </a:graphic>
          </wp:inline>
        </w:drawing>
      </w:r>
    </w:p>
    <w:p w:rsidR="009C13BF" w:rsidRDefault="009C13BF" w:rsidP="00CF71A9">
      <w:pPr>
        <w:rPr>
          <w:b/>
        </w:rPr>
      </w:pPr>
    </w:p>
    <w:p w:rsidR="009C13BF" w:rsidRDefault="00481EDC" w:rsidP="00CF71A9">
      <w:pPr>
        <w:rPr>
          <w:b/>
        </w:rPr>
      </w:pPr>
      <w:r>
        <w:rPr>
          <w:b/>
          <w:noProof/>
        </w:rPr>
        <w:lastRenderedPageBreak/>
        <w:drawing>
          <wp:inline distT="0" distB="0" distL="0" distR="0">
            <wp:extent cx="2933700" cy="2200452"/>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448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5584" cy="2201865"/>
                    </a:xfrm>
                    <a:prstGeom prst="rect">
                      <a:avLst/>
                    </a:prstGeom>
                  </pic:spPr>
                </pic:pic>
              </a:graphicData>
            </a:graphic>
          </wp:inline>
        </w:drawing>
      </w:r>
    </w:p>
    <w:p w:rsidR="009C13BF" w:rsidRDefault="009C13BF" w:rsidP="00CF71A9">
      <w:pPr>
        <w:rPr>
          <w:b/>
        </w:rPr>
      </w:pPr>
    </w:p>
    <w:p w:rsidR="00CF71A9" w:rsidRDefault="00481EDC" w:rsidP="00CF71A9">
      <w:r>
        <w:rPr>
          <w:noProof/>
        </w:rPr>
        <w:drawing>
          <wp:inline distT="0" distB="0" distL="0" distR="0">
            <wp:extent cx="2918460" cy="2189022"/>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44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3269" cy="2192629"/>
                    </a:xfrm>
                    <a:prstGeom prst="rect">
                      <a:avLst/>
                    </a:prstGeom>
                  </pic:spPr>
                </pic:pic>
              </a:graphicData>
            </a:graphic>
          </wp:inline>
        </w:drawing>
      </w:r>
    </w:p>
    <w:p w:rsidR="00CF71A9" w:rsidRDefault="00CF71A9" w:rsidP="00CF71A9"/>
    <w:p w:rsidR="006D489E" w:rsidRPr="00CF71A9" w:rsidRDefault="006D489E" w:rsidP="006D489E">
      <w:pPr>
        <w:rPr>
          <w:b/>
        </w:rPr>
      </w:pPr>
      <w:bookmarkStart w:id="0" w:name="_GoBack"/>
      <w:bookmarkEnd w:id="0"/>
      <w:r w:rsidRPr="00CF71A9">
        <w:rPr>
          <w:rFonts w:hint="eastAsia"/>
          <w:b/>
        </w:rPr>
        <w:t>特色：</w:t>
      </w:r>
    </w:p>
    <w:p w:rsidR="006D489E" w:rsidRPr="00481EDC" w:rsidRDefault="006D489E" w:rsidP="006D489E">
      <w:pPr>
        <w:rPr>
          <w:b/>
        </w:rPr>
      </w:pPr>
      <w:r>
        <w:rPr>
          <w:rFonts w:hint="eastAsia"/>
        </w:rPr>
        <w:t xml:space="preserve">    </w:t>
      </w:r>
      <w:r w:rsidRPr="00481EDC">
        <w:t>本電腦輔助繪圖</w:t>
      </w:r>
      <w:r w:rsidRPr="00481EDC">
        <w:rPr>
          <w:rFonts w:hint="eastAsia"/>
        </w:rPr>
        <w:t>實驗室</w:t>
      </w:r>
      <w:r w:rsidRPr="00481EDC">
        <w:t>為合格之電腦輔助機械設計製圖</w:t>
      </w:r>
      <w:r w:rsidRPr="00481EDC">
        <w:t>(</w:t>
      </w:r>
      <w:r w:rsidRPr="00481EDC">
        <w:t>乙、丙級</w:t>
      </w:r>
      <w:r w:rsidRPr="00481EDC">
        <w:t>)</w:t>
      </w:r>
      <w:r w:rsidRPr="00481EDC">
        <w:t>及電腦輔助立體圖丙級術科技能檢定考場。主要課程為電腦輔助繪圖、電腦輔助設計及產品設計。輔導學生參加技能檢定，以提高檢定合格率。建立產業界與學校合作關係，開創未來產學合作計畫。</w:t>
      </w:r>
    </w:p>
    <w:p w:rsidR="006D489E" w:rsidRPr="006D489E" w:rsidRDefault="006D489E" w:rsidP="00CF71A9">
      <w:pPr>
        <w:rPr>
          <w:b/>
        </w:rPr>
      </w:pPr>
    </w:p>
    <w:p w:rsidR="00CF71A9" w:rsidRPr="00481EDC" w:rsidRDefault="00CF71A9" w:rsidP="00CF71A9">
      <w:r w:rsidRPr="00CF71A9">
        <w:rPr>
          <w:rFonts w:hint="eastAsia"/>
          <w:b/>
        </w:rPr>
        <w:t>教學科目：</w:t>
      </w:r>
      <w:r w:rsidR="006D489E" w:rsidRPr="00481EDC">
        <w:t>電腦輔助繪圖、電腦輔助設計、電腦輔助設計與製造、產品設計、計算機程式</w:t>
      </w:r>
    </w:p>
    <w:p w:rsidR="009C13BF" w:rsidRDefault="009C13BF" w:rsidP="00CF71A9"/>
    <w:p w:rsidR="00CF71A9" w:rsidRDefault="00CF71A9" w:rsidP="00CF71A9">
      <w:r w:rsidRPr="00CF71A9">
        <w:rPr>
          <w:rFonts w:hint="eastAsia"/>
          <w:b/>
        </w:rPr>
        <w:t>負責老師：</w:t>
      </w:r>
      <w:r w:rsidR="009C13BF">
        <w:rPr>
          <w:rFonts w:hint="eastAsia"/>
          <w:b/>
        </w:rPr>
        <w:t>曾裕民</w:t>
      </w:r>
    </w:p>
    <w:p w:rsidR="00CF71A9" w:rsidRDefault="00CF71A9" w:rsidP="00CF71A9">
      <w:r w:rsidRPr="00CF71A9">
        <w:rPr>
          <w:rFonts w:hint="eastAsia"/>
          <w:b/>
        </w:rPr>
        <w:t>本資訊發佈者：</w:t>
      </w:r>
      <w:r>
        <w:rPr>
          <w:rFonts w:hint="eastAsia"/>
        </w:rPr>
        <w:t>無資料</w:t>
      </w:r>
      <w:r>
        <w:rPr>
          <w:rFonts w:hint="eastAsia"/>
        </w:rPr>
        <w:t xml:space="preserve"> </w:t>
      </w:r>
    </w:p>
    <w:p w:rsidR="00CF71A9" w:rsidRPr="00CF71A9" w:rsidRDefault="00CF71A9" w:rsidP="00CF71A9">
      <w:r w:rsidRPr="00CF71A9">
        <w:rPr>
          <w:rFonts w:hint="eastAsia"/>
          <w:b/>
        </w:rPr>
        <w:t>E-MAIL</w:t>
      </w:r>
      <w:r w:rsidRPr="00CF71A9">
        <w:rPr>
          <w:rFonts w:hint="eastAsia"/>
          <w:b/>
        </w:rPr>
        <w:t>：</w:t>
      </w:r>
      <w:r w:rsidRPr="00CF71A9">
        <w:rPr>
          <w:rFonts w:hint="eastAsia"/>
          <w:b/>
        </w:rPr>
        <w:t xml:space="preserve"> </w:t>
      </w:r>
      <w:r w:rsidR="009C13BF">
        <w:t>davidtzeng</w:t>
      </w:r>
      <w:r>
        <w:rPr>
          <w:rFonts w:hint="eastAsia"/>
        </w:rPr>
        <w:t>@uch.edu.tw</w:t>
      </w:r>
    </w:p>
    <w:p w:rsidR="00CF71A9" w:rsidRPr="00CF71A9" w:rsidRDefault="00CF71A9" w:rsidP="00CF71A9">
      <w:pPr>
        <w:rPr>
          <w:b/>
        </w:rPr>
      </w:pPr>
      <w:r w:rsidRPr="00CF71A9">
        <w:rPr>
          <w:rFonts w:hint="eastAsia"/>
          <w:b/>
        </w:rPr>
        <w:t>其他相關網址：</w:t>
      </w:r>
      <w:r w:rsidRPr="00CF71A9">
        <w:rPr>
          <w:rFonts w:hint="eastAsia"/>
          <w:b/>
        </w:rPr>
        <w:t xml:space="preserve">  </w:t>
      </w:r>
    </w:p>
    <w:p w:rsidR="00CF71A9" w:rsidRPr="00CF71A9" w:rsidRDefault="00CF71A9" w:rsidP="00CF71A9">
      <w:pPr>
        <w:rPr>
          <w:b/>
        </w:rPr>
      </w:pPr>
      <w:r w:rsidRPr="00CF71A9">
        <w:rPr>
          <w:rFonts w:hint="eastAsia"/>
          <w:b/>
        </w:rPr>
        <w:t>備註欄：</w:t>
      </w:r>
      <w:r w:rsidRPr="00CF71A9">
        <w:rPr>
          <w:rFonts w:hint="eastAsia"/>
          <w:b/>
        </w:rPr>
        <w:t xml:space="preserve"> </w:t>
      </w:r>
    </w:p>
    <w:p w:rsidR="00CF71A9" w:rsidRDefault="00CF71A9" w:rsidP="00CF71A9">
      <w:r w:rsidRPr="00CF71A9">
        <w:rPr>
          <w:rFonts w:hint="eastAsia"/>
          <w:b/>
        </w:rPr>
        <w:t>本資料建立日期：</w:t>
      </w:r>
      <w:r w:rsidR="009C13BF">
        <w:t xml:space="preserve">2013/2/6 </w:t>
      </w:r>
      <w:r w:rsidR="009C13BF">
        <w:t>下午</w:t>
      </w:r>
      <w:r w:rsidR="009C13BF">
        <w:t xml:space="preserve"> 09:26:33</w:t>
      </w:r>
    </w:p>
    <w:p w:rsidR="00EB7283" w:rsidRDefault="00CF71A9" w:rsidP="00CF71A9">
      <w:r w:rsidRPr="00CF71A9">
        <w:rPr>
          <w:rFonts w:hint="eastAsia"/>
          <w:b/>
        </w:rPr>
        <w:t>本資料最後修訂日期：</w:t>
      </w:r>
      <w:r>
        <w:rPr>
          <w:rFonts w:hint="eastAsia"/>
        </w:rPr>
        <w:t>2016/11/</w:t>
      </w:r>
      <w:r w:rsidR="00AC0743">
        <w:rPr>
          <w:rFonts w:hint="eastAsia"/>
        </w:rPr>
        <w:t>1</w:t>
      </w:r>
      <w:r w:rsidR="009C13BF">
        <w:t>6</w:t>
      </w:r>
      <w:r>
        <w:rPr>
          <w:rFonts w:hint="eastAsia"/>
        </w:rPr>
        <w:t xml:space="preserve"> </w:t>
      </w:r>
      <w:r w:rsidR="007368E4">
        <w:rPr>
          <w:rFonts w:hint="eastAsia"/>
        </w:rPr>
        <w:t>上</w:t>
      </w:r>
      <w:r>
        <w:rPr>
          <w:rFonts w:hint="eastAsia"/>
        </w:rPr>
        <w:t>午</w:t>
      </w:r>
      <w:r>
        <w:rPr>
          <w:rFonts w:hint="eastAsia"/>
        </w:rPr>
        <w:t xml:space="preserve"> </w:t>
      </w:r>
      <w:r w:rsidR="007368E4">
        <w:rPr>
          <w:rFonts w:hint="eastAsia"/>
        </w:rPr>
        <w:t>11</w:t>
      </w:r>
      <w:r>
        <w:rPr>
          <w:rFonts w:hint="eastAsia"/>
        </w:rPr>
        <w:t>:</w:t>
      </w:r>
      <w:r w:rsidR="007368E4">
        <w:rPr>
          <w:rFonts w:hint="eastAsia"/>
        </w:rPr>
        <w:t>30</w:t>
      </w:r>
      <w:r>
        <w:rPr>
          <w:rFonts w:hint="eastAsia"/>
        </w:rPr>
        <w:t>:15</w:t>
      </w:r>
    </w:p>
    <w:sectPr w:rsidR="00EB72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AE" w:rsidRDefault="00301CAE" w:rsidP="0098245C">
      <w:r>
        <w:separator/>
      </w:r>
    </w:p>
  </w:endnote>
  <w:endnote w:type="continuationSeparator" w:id="0">
    <w:p w:rsidR="00301CAE" w:rsidRDefault="00301CAE" w:rsidP="009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AE" w:rsidRDefault="00301CAE" w:rsidP="0098245C">
      <w:r>
        <w:separator/>
      </w:r>
    </w:p>
  </w:footnote>
  <w:footnote w:type="continuationSeparator" w:id="0">
    <w:p w:rsidR="00301CAE" w:rsidRDefault="00301CAE" w:rsidP="009824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2055"/>
    <w:multiLevelType w:val="hybridMultilevel"/>
    <w:tmpl w:val="F716B22C"/>
    <w:lvl w:ilvl="0" w:tplc="A718E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A9"/>
    <w:rsid w:val="000E48A7"/>
    <w:rsid w:val="001638A0"/>
    <w:rsid w:val="001979CE"/>
    <w:rsid w:val="00242BA8"/>
    <w:rsid w:val="002B4597"/>
    <w:rsid w:val="00301CAE"/>
    <w:rsid w:val="003F2387"/>
    <w:rsid w:val="00442553"/>
    <w:rsid w:val="00481EDC"/>
    <w:rsid w:val="0049592E"/>
    <w:rsid w:val="004C3205"/>
    <w:rsid w:val="00552724"/>
    <w:rsid w:val="00575648"/>
    <w:rsid w:val="005F4ECD"/>
    <w:rsid w:val="006D489E"/>
    <w:rsid w:val="007368E4"/>
    <w:rsid w:val="007B03D3"/>
    <w:rsid w:val="009456D9"/>
    <w:rsid w:val="0098245C"/>
    <w:rsid w:val="009C13BF"/>
    <w:rsid w:val="00AC0743"/>
    <w:rsid w:val="00CF71A9"/>
    <w:rsid w:val="00D45EC6"/>
    <w:rsid w:val="00D720DC"/>
    <w:rsid w:val="00DB202A"/>
    <w:rsid w:val="00EB7283"/>
    <w:rsid w:val="00FB6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089E"/>
  <w15:docId w15:val="{29A5CEA3-855C-4026-8D3C-9CA6803E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456D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456D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7368E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9CE"/>
    <w:pPr>
      <w:ind w:leftChars="200" w:left="480"/>
    </w:pPr>
  </w:style>
  <w:style w:type="character" w:customStyle="1" w:styleId="langwithname">
    <w:name w:val="langwithname"/>
    <w:basedOn w:val="a0"/>
    <w:rsid w:val="001979CE"/>
  </w:style>
  <w:style w:type="character" w:styleId="a4">
    <w:name w:val="Hyperlink"/>
    <w:basedOn w:val="a0"/>
    <w:uiPriority w:val="99"/>
    <w:semiHidden/>
    <w:unhideWhenUsed/>
    <w:rsid w:val="001979CE"/>
    <w:rPr>
      <w:color w:val="0000FF"/>
      <w:u w:val="single"/>
    </w:rPr>
  </w:style>
  <w:style w:type="character" w:customStyle="1" w:styleId="30">
    <w:name w:val="標題 3 字元"/>
    <w:basedOn w:val="a0"/>
    <w:link w:val="3"/>
    <w:uiPriority w:val="9"/>
    <w:rsid w:val="007368E4"/>
    <w:rPr>
      <w:rFonts w:ascii="新細明體" w:eastAsia="新細明體" w:hAnsi="新細明體" w:cs="新細明體"/>
      <w:b/>
      <w:bCs/>
      <w:kern w:val="0"/>
      <w:sz w:val="27"/>
      <w:szCs w:val="27"/>
    </w:rPr>
  </w:style>
  <w:style w:type="paragraph" w:styleId="a5">
    <w:name w:val="Balloon Text"/>
    <w:basedOn w:val="a"/>
    <w:link w:val="a6"/>
    <w:uiPriority w:val="99"/>
    <w:semiHidden/>
    <w:unhideWhenUsed/>
    <w:rsid w:val="007368E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368E4"/>
    <w:rPr>
      <w:rFonts w:asciiTheme="majorHAnsi" w:eastAsiaTheme="majorEastAsia" w:hAnsiTheme="majorHAnsi" w:cstheme="majorBidi"/>
      <w:sz w:val="18"/>
      <w:szCs w:val="18"/>
    </w:rPr>
  </w:style>
  <w:style w:type="character" w:customStyle="1" w:styleId="10">
    <w:name w:val="標題 1 字元"/>
    <w:basedOn w:val="a0"/>
    <w:link w:val="1"/>
    <w:uiPriority w:val="9"/>
    <w:rsid w:val="009456D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456D9"/>
    <w:rPr>
      <w:rFonts w:asciiTheme="majorHAnsi" w:eastAsiaTheme="majorEastAsia" w:hAnsiTheme="majorHAnsi" w:cstheme="majorBidi"/>
      <w:b/>
      <w:bCs/>
      <w:sz w:val="48"/>
      <w:szCs w:val="48"/>
    </w:rPr>
  </w:style>
  <w:style w:type="paragraph" w:styleId="Web">
    <w:name w:val="Normal (Web)"/>
    <w:basedOn w:val="a"/>
    <w:uiPriority w:val="99"/>
    <w:semiHidden/>
    <w:unhideWhenUsed/>
    <w:rsid w:val="00442553"/>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98245C"/>
    <w:pPr>
      <w:tabs>
        <w:tab w:val="center" w:pos="4153"/>
        <w:tab w:val="right" w:pos="8306"/>
      </w:tabs>
      <w:snapToGrid w:val="0"/>
    </w:pPr>
    <w:rPr>
      <w:sz w:val="20"/>
      <w:szCs w:val="20"/>
    </w:rPr>
  </w:style>
  <w:style w:type="character" w:customStyle="1" w:styleId="a8">
    <w:name w:val="頁首 字元"/>
    <w:basedOn w:val="a0"/>
    <w:link w:val="a7"/>
    <w:uiPriority w:val="99"/>
    <w:rsid w:val="0098245C"/>
    <w:rPr>
      <w:sz w:val="20"/>
      <w:szCs w:val="20"/>
    </w:rPr>
  </w:style>
  <w:style w:type="paragraph" w:styleId="a9">
    <w:name w:val="footer"/>
    <w:basedOn w:val="a"/>
    <w:link w:val="aa"/>
    <w:uiPriority w:val="99"/>
    <w:unhideWhenUsed/>
    <w:rsid w:val="0098245C"/>
    <w:pPr>
      <w:tabs>
        <w:tab w:val="center" w:pos="4153"/>
        <w:tab w:val="right" w:pos="8306"/>
      </w:tabs>
      <w:snapToGrid w:val="0"/>
    </w:pPr>
    <w:rPr>
      <w:sz w:val="20"/>
      <w:szCs w:val="20"/>
    </w:rPr>
  </w:style>
  <w:style w:type="character" w:customStyle="1" w:styleId="aa">
    <w:name w:val="頁尾 字元"/>
    <w:basedOn w:val="a0"/>
    <w:link w:val="a9"/>
    <w:uiPriority w:val="99"/>
    <w:rsid w:val="009824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6303">
      <w:bodyDiv w:val="1"/>
      <w:marLeft w:val="0"/>
      <w:marRight w:val="0"/>
      <w:marTop w:val="0"/>
      <w:marBottom w:val="0"/>
      <w:divBdr>
        <w:top w:val="none" w:sz="0" w:space="0" w:color="auto"/>
        <w:left w:val="none" w:sz="0" w:space="0" w:color="auto"/>
        <w:bottom w:val="none" w:sz="0" w:space="0" w:color="auto"/>
        <w:right w:val="none" w:sz="0" w:space="0" w:color="auto"/>
      </w:divBdr>
    </w:div>
    <w:div w:id="16864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ming</cp:lastModifiedBy>
  <cp:revision>4</cp:revision>
  <dcterms:created xsi:type="dcterms:W3CDTF">2016-11-16T03:57:00Z</dcterms:created>
  <dcterms:modified xsi:type="dcterms:W3CDTF">2016-11-18T02:48:00Z</dcterms:modified>
</cp:coreProperties>
</file>